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E62" w14:textId="77777777" w:rsidR="00DD622B" w:rsidRDefault="00DD622B" w:rsidP="00DD622B">
      <w:pPr>
        <w:pStyle w:val="Rubrik1"/>
      </w:pPr>
      <w:r>
        <w:t>Kompletterande stadgar för övergripande</w:t>
      </w:r>
      <w:r>
        <w:br/>
        <w:t>facklig samverkan inom</w:t>
      </w:r>
      <w:r>
        <w:br/>
      </w:r>
      <w:sdt>
        <w:sdtPr>
          <w:rPr>
            <w:highlight w:val="lightGray"/>
          </w:rPr>
          <w:id w:val="926620621"/>
          <w:placeholder>
            <w:docPart w:val="B4ABD35BC9C24413A9415B3EAA85B581"/>
          </w:placeholder>
          <w:text w:multiLine="1"/>
        </w:sdtPr>
        <w:sdtEndPr/>
        <w:sdtContent>
          <w:r w:rsidR="009527B0">
            <w:rPr>
              <w:highlight w:val="lightGray"/>
            </w:rPr>
            <w:t>FÖRETAGETS</w:t>
          </w:r>
          <w:r w:rsidR="000E3347" w:rsidRPr="000E3347">
            <w:rPr>
              <w:highlight w:val="lightGray"/>
            </w:rPr>
            <w:t xml:space="preserve"> NAMN</w:t>
          </w:r>
        </w:sdtContent>
      </w:sdt>
    </w:p>
    <w:p w14:paraId="23775290" w14:textId="77777777" w:rsidR="00DD622B" w:rsidRDefault="00DD622B" w:rsidP="00DD622B">
      <w:r>
        <w:t xml:space="preserve">Antagna </w:t>
      </w:r>
      <w:bookmarkStart w:id="0" w:name="_Hlk120544644"/>
      <w:sdt>
        <w:sdtPr>
          <w:rPr>
            <w:rFonts w:cstheme="minorHAnsi"/>
          </w:rPr>
          <w:id w:val="1434170903"/>
          <w:placeholder>
            <w:docPart w:val="B5A4EDB27D29469991D82E2F0D4E7C1E"/>
          </w:placeholder>
          <w:showingPlcHdr/>
          <w:date>
            <w:dateFormat w:val="yyyy-MM-dd"/>
            <w:lid w:val="sv-SE"/>
            <w:storeMappedDataAs w:val="dateTime"/>
            <w:calendar w:val="gregorian"/>
          </w:date>
        </w:sdtPr>
        <w:sdtEndPr/>
        <w:sdtContent>
          <w:r>
            <w:rPr>
              <w:rStyle w:val="Platshllartext"/>
            </w:rPr>
            <w:t>Klicka och välj</w:t>
          </w:r>
          <w:r w:rsidRPr="00242E70">
            <w:rPr>
              <w:rStyle w:val="Platshllartext"/>
            </w:rPr>
            <w:t xml:space="preserve"> datum</w:t>
          </w:r>
        </w:sdtContent>
      </w:sdt>
      <w:bookmarkEnd w:id="0"/>
    </w:p>
    <w:p w14:paraId="33A71131" w14:textId="77777777" w:rsidR="00DD622B" w:rsidRDefault="00DD622B" w:rsidP="00DD622B">
      <w:r>
        <w:t xml:space="preserve">Dessa stadgar kompletterar Unionens stadgar § </w:t>
      </w:r>
      <w:proofErr w:type="gramStart"/>
      <w:r>
        <w:t>3.3-3.8</w:t>
      </w:r>
      <w:proofErr w:type="gramEnd"/>
      <w:r w:rsidR="00625785">
        <w:t xml:space="preserve">. </w:t>
      </w:r>
      <w:r w:rsidR="00625785">
        <w:br/>
      </w:r>
      <w:r>
        <w:t xml:space="preserve">Vid revidering ska de antas av representantskapet och sändas till förbundskontoret. </w:t>
      </w:r>
    </w:p>
    <w:p w14:paraId="2B4B4517" w14:textId="77777777" w:rsidR="00DD622B" w:rsidRDefault="00DD622B" w:rsidP="00DD622B">
      <w:pPr>
        <w:pStyle w:val="Paragrafpunkt"/>
      </w:pPr>
      <w:r>
        <w:t xml:space="preserve">Vilka som ingår i </w:t>
      </w:r>
      <w:r w:rsidR="009527B0">
        <w:t xml:space="preserve">den övergripande fackliga samverkan inom </w:t>
      </w:r>
      <w:r w:rsidR="009527B0">
        <w:br/>
        <w:t>företaget</w:t>
      </w:r>
    </w:p>
    <w:p w14:paraId="01A6575B" w14:textId="77777777" w:rsidR="00DD622B" w:rsidRDefault="00CD260A" w:rsidP="00DD622B">
      <w:pPr>
        <w:pStyle w:val="Normalindrag"/>
      </w:pPr>
      <w:r w:rsidRPr="00F106A5">
        <w:rPr>
          <w:rFonts w:ascii="Times New Roman" w:hAnsi="Times New Roman" w:cs="Times New Roman"/>
        </w:rPr>
        <w:t xml:space="preserve">Klubbar* som ingår i </w:t>
      </w:r>
      <w:r w:rsidR="009527B0">
        <w:rPr>
          <w:rFonts w:ascii="Times New Roman" w:hAnsi="Times New Roman" w:cs="Times New Roman"/>
        </w:rPr>
        <w:t xml:space="preserve">den övergripande fackliga </w:t>
      </w:r>
      <w:r w:rsidRPr="00F106A5">
        <w:rPr>
          <w:rFonts w:ascii="Times New Roman" w:hAnsi="Times New Roman" w:cs="Times New Roman"/>
        </w:rPr>
        <w:t>samverkan</w:t>
      </w:r>
      <w:r w:rsidR="009527B0">
        <w:rPr>
          <w:rFonts w:ascii="Times New Roman" w:hAnsi="Times New Roman" w:cs="Times New Roman"/>
        </w:rPr>
        <w:t xml:space="preserve"> </w:t>
      </w:r>
      <w:r w:rsidR="00A87879">
        <w:rPr>
          <w:rFonts w:ascii="Times New Roman" w:hAnsi="Times New Roman" w:cs="Times New Roman"/>
        </w:rPr>
        <w:t>inom</w:t>
      </w:r>
      <w:r w:rsidR="009527B0">
        <w:rPr>
          <w:rFonts w:ascii="Times New Roman" w:hAnsi="Times New Roman" w:cs="Times New Roman"/>
        </w:rPr>
        <w:t xml:space="preserve"> företaget</w:t>
      </w:r>
      <w:r w:rsidRPr="00F106A5">
        <w:rPr>
          <w:rFonts w:ascii="Times New Roman" w:hAnsi="Times New Roman" w:cs="Times New Roman"/>
        </w:rPr>
        <w:t xml:space="preserve">, framgår enligt </w:t>
      </w:r>
      <w:proofErr w:type="gramStart"/>
      <w:r w:rsidRPr="00F106A5">
        <w:rPr>
          <w:rFonts w:ascii="Times New Roman" w:hAnsi="Times New Roman" w:cs="Times New Roman"/>
        </w:rPr>
        <w:t>nedan förteckning</w:t>
      </w:r>
      <w:proofErr w:type="gramEnd"/>
      <w:r w:rsidRPr="00F106A5">
        <w:rPr>
          <w:rFonts w:ascii="Times New Roman" w:hAnsi="Times New Roman" w:cs="Times New Roman"/>
        </w:rPr>
        <w:t>. Vilka arbetsställen som omfattas av respektive klubb framgår av klubbarnas egna stadgar eller protokoll</w:t>
      </w:r>
      <w:r w:rsidR="00DD622B">
        <w:t>.</w:t>
      </w:r>
    </w:p>
    <w:tbl>
      <w:tblPr>
        <w:tblStyle w:val="Utanlinjerindrag"/>
        <w:tblW w:w="0" w:type="auto"/>
        <w:tblLook w:val="04A0" w:firstRow="1" w:lastRow="0" w:firstColumn="1" w:lastColumn="0" w:noHBand="0" w:noVBand="1"/>
      </w:tblPr>
      <w:tblGrid>
        <w:gridCol w:w="3907"/>
        <w:gridCol w:w="3916"/>
      </w:tblGrid>
      <w:tr w:rsidR="00DD622B" w:rsidRPr="005E510E" w14:paraId="7E31B939" w14:textId="77777777" w:rsidTr="00D03D5B">
        <w:tc>
          <w:tcPr>
            <w:tcW w:w="3907" w:type="dxa"/>
          </w:tcPr>
          <w:p w14:paraId="6571E2EC" w14:textId="77777777" w:rsidR="00DD622B" w:rsidRPr="005E510E" w:rsidRDefault="002F0A7E" w:rsidP="00D03D5B">
            <w:sdt>
              <w:sdtPr>
                <w:id w:val="1721548275"/>
                <w:placeholder>
                  <w:docPart w:val="3E084D86F26049769C8CB2AEB358E6CA"/>
                </w:placeholder>
                <w:temporary/>
                <w:showingPlcHdr/>
                <w:text/>
              </w:sdtPr>
              <w:sdtEndPr/>
              <w:sdtContent>
                <w:r w:rsidR="00DD622B">
                  <w:rPr>
                    <w:rStyle w:val="Platshllartext"/>
                  </w:rPr>
                  <w:t>KLUBBEN</w:t>
                </w:r>
                <w:r w:rsidR="00DD622B" w:rsidRPr="00CC644F">
                  <w:rPr>
                    <w:rStyle w:val="Platshllartext"/>
                  </w:rPr>
                  <w:t>S NAMN</w:t>
                </w:r>
              </w:sdtContent>
            </w:sdt>
          </w:p>
        </w:tc>
        <w:tc>
          <w:tcPr>
            <w:tcW w:w="3916" w:type="dxa"/>
          </w:tcPr>
          <w:p w14:paraId="5D1B5FA9" w14:textId="77777777" w:rsidR="00DD622B" w:rsidRPr="005E510E" w:rsidRDefault="00DD622B" w:rsidP="00D03D5B">
            <w:r w:rsidRPr="005E510E">
              <w:t xml:space="preserve">klubb/enhetsnummer </w:t>
            </w:r>
            <w:sdt>
              <w:sdtPr>
                <w:id w:val="-438063511"/>
                <w:placeholder>
                  <w:docPart w:val="A78F1EF9024843B5A10F21858964DC6F"/>
                </w:placeholder>
                <w:temporary/>
                <w:showingPlcHdr/>
                <w:text/>
              </w:sdtPr>
              <w:sdtEndPr/>
              <w:sdtContent>
                <w:r>
                  <w:rPr>
                    <w:rStyle w:val="Platshllartext"/>
                  </w:rPr>
                  <w:t>X</w:t>
                </w:r>
              </w:sdtContent>
            </w:sdt>
          </w:p>
        </w:tc>
      </w:tr>
      <w:tr w:rsidR="00DD622B" w:rsidRPr="005E510E" w14:paraId="3C13E4D9" w14:textId="77777777" w:rsidTr="00D03D5B">
        <w:tc>
          <w:tcPr>
            <w:tcW w:w="3907" w:type="dxa"/>
          </w:tcPr>
          <w:p w14:paraId="549BAFF3" w14:textId="77777777" w:rsidR="00DD622B" w:rsidRPr="005E510E" w:rsidRDefault="002F0A7E" w:rsidP="00D03D5B">
            <w:sdt>
              <w:sdtPr>
                <w:id w:val="-901051370"/>
                <w:placeholder>
                  <w:docPart w:val="F4BE864DBA364424BAFD629C36C4146B"/>
                </w:placeholder>
                <w:temporary/>
                <w:showingPlcHdr/>
                <w:text/>
              </w:sdtPr>
              <w:sdtEndPr/>
              <w:sdtContent>
                <w:r w:rsidR="00DD622B">
                  <w:rPr>
                    <w:rStyle w:val="Platshllartext"/>
                  </w:rPr>
                  <w:t>KLUBBEN</w:t>
                </w:r>
                <w:r w:rsidR="00DD622B" w:rsidRPr="00CC644F">
                  <w:rPr>
                    <w:rStyle w:val="Platshllartext"/>
                  </w:rPr>
                  <w:t>S NAMN</w:t>
                </w:r>
              </w:sdtContent>
            </w:sdt>
          </w:p>
        </w:tc>
        <w:tc>
          <w:tcPr>
            <w:tcW w:w="3916" w:type="dxa"/>
          </w:tcPr>
          <w:p w14:paraId="73B9DB03" w14:textId="77777777" w:rsidR="00DD622B" w:rsidRPr="005E510E" w:rsidRDefault="00DD622B" w:rsidP="00D03D5B">
            <w:r w:rsidRPr="005E510E">
              <w:t xml:space="preserve">klubb/enhetsnummer </w:t>
            </w:r>
            <w:sdt>
              <w:sdtPr>
                <w:id w:val="942650900"/>
                <w:placeholder>
                  <w:docPart w:val="B07C880965EE411C931D29A598B13ECC"/>
                </w:placeholder>
                <w:temporary/>
                <w:showingPlcHdr/>
                <w:text/>
              </w:sdtPr>
              <w:sdtEndPr/>
              <w:sdtContent>
                <w:r>
                  <w:rPr>
                    <w:rStyle w:val="Platshllartext"/>
                  </w:rPr>
                  <w:t>Y</w:t>
                </w:r>
              </w:sdtContent>
            </w:sdt>
          </w:p>
        </w:tc>
      </w:tr>
      <w:tr w:rsidR="00DD622B" w:rsidRPr="005E510E" w14:paraId="58929328" w14:textId="77777777" w:rsidTr="00D03D5B">
        <w:tc>
          <w:tcPr>
            <w:tcW w:w="3907" w:type="dxa"/>
          </w:tcPr>
          <w:p w14:paraId="623F1BE4" w14:textId="77777777" w:rsidR="00DD622B" w:rsidRPr="005E510E" w:rsidRDefault="002F0A7E" w:rsidP="00D03D5B">
            <w:sdt>
              <w:sdtPr>
                <w:id w:val="481355747"/>
                <w:placeholder>
                  <w:docPart w:val="28BA26580C824BED829BCC4B6E21B2B6"/>
                </w:placeholder>
                <w:temporary/>
                <w:showingPlcHdr/>
                <w:text/>
              </w:sdtPr>
              <w:sdtEndPr/>
              <w:sdtContent>
                <w:r w:rsidR="00DD622B">
                  <w:rPr>
                    <w:rStyle w:val="Platshllartext"/>
                  </w:rPr>
                  <w:t>KLUBBEN</w:t>
                </w:r>
                <w:r w:rsidR="00DD622B" w:rsidRPr="00CC644F">
                  <w:rPr>
                    <w:rStyle w:val="Platshllartext"/>
                  </w:rPr>
                  <w:t>S NAMN</w:t>
                </w:r>
              </w:sdtContent>
            </w:sdt>
          </w:p>
        </w:tc>
        <w:tc>
          <w:tcPr>
            <w:tcW w:w="3916" w:type="dxa"/>
          </w:tcPr>
          <w:p w14:paraId="2A1DE979" w14:textId="77777777" w:rsidR="00CD260A" w:rsidRPr="005E510E" w:rsidRDefault="00DD622B" w:rsidP="00E940B9">
            <w:r w:rsidRPr="005E510E">
              <w:t xml:space="preserve">klubb/enhetsnummer </w:t>
            </w:r>
            <w:sdt>
              <w:sdtPr>
                <w:id w:val="-83535134"/>
                <w:placeholder>
                  <w:docPart w:val="418A8598AF244BA58BBC35BCA75318C6"/>
                </w:placeholder>
                <w:temporary/>
                <w:showingPlcHdr/>
                <w:text/>
              </w:sdtPr>
              <w:sdtEndPr/>
              <w:sdtContent>
                <w:r>
                  <w:rPr>
                    <w:rStyle w:val="Platshllartext"/>
                  </w:rPr>
                  <w:t>Z</w:t>
                </w:r>
              </w:sdtContent>
            </w:sdt>
          </w:p>
        </w:tc>
      </w:tr>
      <w:tr w:rsidR="00DD622B" w:rsidRPr="005E510E" w14:paraId="5E8CBAAE" w14:textId="77777777" w:rsidTr="00D03D5B">
        <w:tc>
          <w:tcPr>
            <w:tcW w:w="3907" w:type="dxa"/>
          </w:tcPr>
          <w:p w14:paraId="0A245B52" w14:textId="77777777" w:rsidR="00DD622B" w:rsidRPr="005E510E" w:rsidRDefault="002F0A7E" w:rsidP="00D03D5B">
            <w:sdt>
              <w:sdtPr>
                <w:id w:val="-2130149882"/>
                <w:placeholder>
                  <w:docPart w:val="5EB31A5A9578485AB42720AD76FBDA8E"/>
                </w:placeholder>
                <w:temporary/>
                <w:showingPlcHdr/>
                <w:text/>
              </w:sdtPr>
              <w:sdtEndPr/>
              <w:sdtContent>
                <w:r w:rsidR="00DD622B">
                  <w:rPr>
                    <w:rStyle w:val="Platshllartext"/>
                  </w:rPr>
                  <w:t>osv</w:t>
                </w:r>
              </w:sdtContent>
            </w:sdt>
          </w:p>
        </w:tc>
        <w:tc>
          <w:tcPr>
            <w:tcW w:w="3916" w:type="dxa"/>
          </w:tcPr>
          <w:p w14:paraId="2FD020F2" w14:textId="77777777" w:rsidR="00DD622B" w:rsidRPr="005E510E" w:rsidRDefault="00DD622B" w:rsidP="00D03D5B"/>
        </w:tc>
      </w:tr>
    </w:tbl>
    <w:p w14:paraId="57E28C16" w14:textId="77777777" w:rsidR="00DD622B" w:rsidRDefault="00DD622B" w:rsidP="00DD622B">
      <w:pPr>
        <w:pStyle w:val="Normalindrag"/>
      </w:pPr>
      <w:r>
        <w:br/>
      </w:r>
      <w:r w:rsidR="00CD260A" w:rsidRPr="00990E80">
        <w:rPr>
          <w:rFonts w:ascii="Times New Roman" w:hAnsi="Times New Roman" w:cs="Times New Roman"/>
        </w:rPr>
        <w:t xml:space="preserve">Varje enskild klubb inom </w:t>
      </w:r>
      <w:r w:rsidR="009527B0">
        <w:rPr>
          <w:rFonts w:ascii="Times New Roman" w:hAnsi="Times New Roman" w:cs="Times New Roman"/>
        </w:rPr>
        <w:t>företaget</w:t>
      </w:r>
      <w:r w:rsidR="00CD260A" w:rsidRPr="00990E80">
        <w:rPr>
          <w:rFonts w:ascii="Times New Roman" w:hAnsi="Times New Roman" w:cs="Times New Roman"/>
        </w:rPr>
        <w:t xml:space="preserve"> beslutar på ett medlemsmöte om de ska ansluta sig och delta i </w:t>
      </w:r>
      <w:r w:rsidR="009527B0">
        <w:rPr>
          <w:rFonts w:ascii="Times New Roman" w:hAnsi="Times New Roman" w:cs="Times New Roman"/>
        </w:rPr>
        <w:t xml:space="preserve">den övergripande fackliga </w:t>
      </w:r>
      <w:r w:rsidR="009527B0" w:rsidRPr="00F106A5">
        <w:rPr>
          <w:rFonts w:ascii="Times New Roman" w:hAnsi="Times New Roman" w:cs="Times New Roman"/>
        </w:rPr>
        <w:t>samverkan</w:t>
      </w:r>
      <w:r w:rsidR="009527B0">
        <w:rPr>
          <w:rFonts w:ascii="Times New Roman" w:hAnsi="Times New Roman" w:cs="Times New Roman"/>
        </w:rPr>
        <w:t xml:space="preserve"> </w:t>
      </w:r>
      <w:r w:rsidR="00A87879">
        <w:rPr>
          <w:rFonts w:ascii="Times New Roman" w:hAnsi="Times New Roman" w:cs="Times New Roman"/>
        </w:rPr>
        <w:t>inom</w:t>
      </w:r>
      <w:r w:rsidR="009527B0">
        <w:rPr>
          <w:rFonts w:ascii="Times New Roman" w:hAnsi="Times New Roman" w:cs="Times New Roman"/>
        </w:rPr>
        <w:t xml:space="preserve"> företaget</w:t>
      </w:r>
      <w:r w:rsidR="00CD260A" w:rsidRPr="00990E80">
        <w:rPr>
          <w:rFonts w:ascii="Times New Roman" w:hAnsi="Times New Roman" w:cs="Times New Roman"/>
        </w:rPr>
        <w:t xml:space="preserve"> eller ej. Om en icke ansluten befintlig klubb inom företaget önskar ansluta sig, fattar styrelsen för</w:t>
      </w:r>
      <w:r w:rsidR="009527B0">
        <w:rPr>
          <w:rFonts w:ascii="Times New Roman" w:hAnsi="Times New Roman" w:cs="Times New Roman"/>
        </w:rPr>
        <w:t xml:space="preserve"> den</w:t>
      </w:r>
      <w:r w:rsidR="00A87879">
        <w:rPr>
          <w:rFonts w:ascii="Times New Roman" w:hAnsi="Times New Roman" w:cs="Times New Roman"/>
        </w:rPr>
        <w:t>na</w:t>
      </w:r>
      <w:r w:rsidR="009527B0">
        <w:rPr>
          <w:rFonts w:ascii="Times New Roman" w:hAnsi="Times New Roman" w:cs="Times New Roman"/>
        </w:rPr>
        <w:t xml:space="preserve"> övergripande fackliga </w:t>
      </w:r>
      <w:r w:rsidR="009527B0" w:rsidRPr="00F106A5">
        <w:rPr>
          <w:rFonts w:ascii="Times New Roman" w:hAnsi="Times New Roman" w:cs="Times New Roman"/>
        </w:rPr>
        <w:t>samverkan</w:t>
      </w:r>
      <w:r w:rsidR="009527B0">
        <w:rPr>
          <w:rFonts w:ascii="Times New Roman" w:hAnsi="Times New Roman" w:cs="Times New Roman"/>
        </w:rPr>
        <w:t xml:space="preserve"> på företaget</w:t>
      </w:r>
      <w:r w:rsidR="00A87879">
        <w:rPr>
          <w:rFonts w:ascii="Times New Roman" w:hAnsi="Times New Roman" w:cs="Times New Roman"/>
        </w:rPr>
        <w:t>,</w:t>
      </w:r>
      <w:r w:rsidR="00CD260A" w:rsidRPr="00990E80">
        <w:rPr>
          <w:rFonts w:ascii="Times New Roman" w:hAnsi="Times New Roman" w:cs="Times New Roman"/>
        </w:rPr>
        <w:t xml:space="preserve"> beslut om att bevilja inträde. Notera att tillägg av nya klubbar* till </w:t>
      </w:r>
      <w:r w:rsidR="00A87879">
        <w:rPr>
          <w:rFonts w:ascii="Times New Roman" w:hAnsi="Times New Roman" w:cs="Times New Roman"/>
        </w:rPr>
        <w:t xml:space="preserve">den 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inom företaget</w:t>
      </w:r>
      <w:r w:rsidR="00CD260A" w:rsidRPr="00990E80">
        <w:rPr>
          <w:rFonts w:ascii="Times New Roman" w:hAnsi="Times New Roman" w:cs="Times New Roman"/>
        </w:rPr>
        <w:t xml:space="preserve"> inte innebär någon revidering av stadgarna, utan endast kräver en uppdatering av förteckningen ovan. Vill en enskild klubb utträda, sker även detta via beslut på aktuell klubbs medlemsmöte</w:t>
      </w:r>
      <w:r>
        <w:t>.</w:t>
      </w:r>
    </w:p>
    <w:p w14:paraId="292510E5" w14:textId="77777777" w:rsidR="00DD622B" w:rsidRDefault="00CD260A" w:rsidP="00DD622B">
      <w:pPr>
        <w:pStyle w:val="Normalindrag"/>
      </w:pPr>
      <w:r w:rsidRPr="009379E8">
        <w:rPr>
          <w:rFonts w:ascii="Times New Roman" w:hAnsi="Times New Roman" w:cs="Times New Roman"/>
        </w:rPr>
        <w:t>*Utöver klubbar kan även eventuella arbetsplatser utan klubb men med valda</w:t>
      </w:r>
      <w:r w:rsidR="00E940B9">
        <w:rPr>
          <w:rFonts w:ascii="Times New Roman" w:hAnsi="Times New Roman" w:cs="Times New Roman"/>
        </w:rPr>
        <w:t xml:space="preserve"> </w:t>
      </w:r>
      <w:r w:rsidR="00E940B9" w:rsidRPr="009379E8">
        <w:rPr>
          <w:rFonts w:ascii="Times New Roman" w:hAnsi="Times New Roman" w:cs="Times New Roman"/>
        </w:rPr>
        <w:t>APO-F</w:t>
      </w:r>
      <w:r w:rsidRPr="009379E8">
        <w:rPr>
          <w:rFonts w:ascii="Times New Roman" w:hAnsi="Times New Roman" w:cs="Times New Roman"/>
        </w:rPr>
        <w:t xml:space="preserve"> </w:t>
      </w:r>
      <w:r w:rsidR="00E940B9">
        <w:rPr>
          <w:rFonts w:ascii="Times New Roman" w:hAnsi="Times New Roman" w:cs="Times New Roman"/>
        </w:rPr>
        <w:t xml:space="preserve">(Arbetsplatsombud med förhandlingsmandat) </w:t>
      </w:r>
      <w:r w:rsidRPr="009379E8">
        <w:rPr>
          <w:rFonts w:ascii="Times New Roman" w:hAnsi="Times New Roman" w:cs="Times New Roman"/>
        </w:rPr>
        <w:t xml:space="preserve">ingå i </w:t>
      </w:r>
      <w:r w:rsidR="00A87879">
        <w:rPr>
          <w:rFonts w:ascii="Times New Roman" w:hAnsi="Times New Roman" w:cs="Times New Roman"/>
        </w:rPr>
        <w:t xml:space="preserve">den 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inom företaget</w:t>
      </w:r>
      <w:r w:rsidRPr="009379E8">
        <w:rPr>
          <w:rFonts w:ascii="Times New Roman" w:hAnsi="Times New Roman" w:cs="Times New Roman"/>
        </w:rPr>
        <w:t>.</w:t>
      </w:r>
      <w:r w:rsidR="00E940B9">
        <w:rPr>
          <w:rFonts w:ascii="Times New Roman" w:hAnsi="Times New Roman" w:cs="Times New Roman"/>
        </w:rPr>
        <w:t xml:space="preserve"> </w:t>
      </w:r>
      <w:r w:rsidRPr="009379E8">
        <w:rPr>
          <w:rFonts w:ascii="Times New Roman" w:hAnsi="Times New Roman" w:cs="Times New Roman"/>
        </w:rPr>
        <w:t>Dessa arbetsplatser tar beslut om önskad anslutning eller utträde på samma sätt som klubbarna, d v s via medlemsmöte</w:t>
      </w:r>
      <w:r w:rsidR="00DD622B">
        <w:t>.</w:t>
      </w:r>
      <w:r w:rsidR="00E940B9">
        <w:t xml:space="preserve"> Om APO-F-arbetsplatser ingår anges sådana arbetsplatser i ovanstående förteckning enligt följande</w:t>
      </w:r>
      <w:r w:rsidR="00590747">
        <w:t xml:space="preserve">: </w:t>
      </w:r>
      <w:r w:rsidR="00DD622B" w:rsidRPr="00E940B9">
        <w:rPr>
          <w:i/>
          <w:iCs/>
        </w:rPr>
        <w:t>APO-F för arbetsplats</w:t>
      </w:r>
      <w:r w:rsidR="00A87879">
        <w:rPr>
          <w:i/>
          <w:iCs/>
        </w:rPr>
        <w:t xml:space="preserve"> med</w:t>
      </w:r>
      <w:r w:rsidR="00E940B9" w:rsidRPr="00E940B9">
        <w:rPr>
          <w:i/>
          <w:iCs/>
        </w:rPr>
        <w:t xml:space="preserve"> </w:t>
      </w:r>
      <w:r w:rsidR="00DD622B" w:rsidRPr="00E940B9">
        <w:rPr>
          <w:i/>
          <w:iCs/>
        </w:rPr>
        <w:t>arbetsställenummer X</w:t>
      </w:r>
      <w:r w:rsidR="00A87879">
        <w:rPr>
          <w:i/>
          <w:iCs/>
        </w:rPr>
        <w:t xml:space="preserve"> (</w:t>
      </w:r>
      <w:r w:rsidR="00E940B9" w:rsidRPr="00E940B9">
        <w:rPr>
          <w:i/>
          <w:iCs/>
        </w:rPr>
        <w:t>osv</w:t>
      </w:r>
      <w:r w:rsidR="00A87879">
        <w:rPr>
          <w:i/>
          <w:iCs/>
        </w:rPr>
        <w:t>)</w:t>
      </w:r>
      <w:r w:rsidR="00E940B9" w:rsidRPr="00E940B9">
        <w:rPr>
          <w:i/>
          <w:iCs/>
        </w:rPr>
        <w:t>.</w:t>
      </w:r>
      <w:r w:rsidR="00E940B9">
        <w:t xml:space="preserve"> </w:t>
      </w:r>
    </w:p>
    <w:p w14:paraId="0E05E00F" w14:textId="77777777" w:rsidR="00DD622B" w:rsidRDefault="00DD622B" w:rsidP="00DD622B">
      <w:pPr>
        <w:pStyle w:val="Paragrafpunkt"/>
      </w:pPr>
      <w:r>
        <w:t xml:space="preserve">Uppgift och uppdrag för </w:t>
      </w:r>
      <w:r w:rsidR="00A87879">
        <w:t>den övergripande fackliga samverkan inom företaget</w:t>
      </w:r>
    </w:p>
    <w:p w14:paraId="12716223" w14:textId="77777777" w:rsidR="00DD622B" w:rsidRDefault="00DD622B" w:rsidP="00DD622B">
      <w:pPr>
        <w:pStyle w:val="Normalindrag"/>
      </w:pPr>
      <w:r>
        <w:t xml:space="preserve">Anslutning till </w:t>
      </w:r>
      <w:r w:rsidR="00A87879">
        <w:rPr>
          <w:rFonts w:ascii="Times New Roman" w:hAnsi="Times New Roman" w:cs="Times New Roman"/>
        </w:rPr>
        <w:t xml:space="preserve">den 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inom företaget</w:t>
      </w:r>
      <w:r>
        <w:t xml:space="preserve"> innebär att respektive klubb (och eventuellt deltagande APO-F-arbetsplatse</w:t>
      </w:r>
      <w:r w:rsidR="00590747">
        <w:t>r</w:t>
      </w:r>
      <w:r>
        <w:t xml:space="preserve">) ger mandat till </w:t>
      </w:r>
      <w:r>
        <w:lastRenderedPageBreak/>
        <w:t>styrelse</w:t>
      </w:r>
      <w:r w:rsidR="00A87879">
        <w:t xml:space="preserve">n för </w:t>
      </w:r>
      <w:r w:rsidR="00A87879">
        <w:rPr>
          <w:rFonts w:ascii="Times New Roman" w:hAnsi="Times New Roman" w:cs="Times New Roman"/>
        </w:rPr>
        <w:t xml:space="preserve">den 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inom företaget,</w:t>
      </w:r>
      <w:r>
        <w:t xml:space="preserve"> att samverka och förhandla med arbetsgivaren i följande frågor på </w:t>
      </w:r>
      <w:r w:rsidR="00A87879">
        <w:t>företags</w:t>
      </w:r>
      <w:r>
        <w:t>övergripande nivå:</w:t>
      </w:r>
    </w:p>
    <w:p w14:paraId="22CEA585" w14:textId="77777777" w:rsidR="00DD622B" w:rsidRPr="00026D10" w:rsidRDefault="00DD622B" w:rsidP="00DD622B">
      <w:pPr>
        <w:pStyle w:val="Punktlistaindrag"/>
        <w:rPr>
          <w:lang w:val="sv-SE"/>
        </w:rPr>
      </w:pPr>
      <w:r w:rsidRPr="00026D10">
        <w:rPr>
          <w:lang w:val="sv-SE"/>
        </w:rPr>
        <w:t>Omstruktureringar som berör fler än en klubb i</w:t>
      </w:r>
      <w:r w:rsidR="00A87879">
        <w:rPr>
          <w:lang w:val="sv-SE"/>
        </w:rPr>
        <w:t xml:space="preserve"> företaget</w:t>
      </w:r>
      <w:r w:rsidRPr="00026D10">
        <w:rPr>
          <w:lang w:val="sv-SE"/>
        </w:rPr>
        <w:t>.</w:t>
      </w:r>
    </w:p>
    <w:p w14:paraId="6CB099C2" w14:textId="77777777" w:rsidR="00DD622B" w:rsidRPr="00026D10" w:rsidRDefault="00DD622B" w:rsidP="00DD622B">
      <w:pPr>
        <w:pStyle w:val="Punktlistaindrag"/>
        <w:rPr>
          <w:lang w:val="sv-SE"/>
        </w:rPr>
      </w:pPr>
      <w:r w:rsidRPr="00026D10">
        <w:rPr>
          <w:lang w:val="sv-SE"/>
        </w:rPr>
        <w:t xml:space="preserve">Tillsättande av ledande befattningar som berör fler än en klubb i </w:t>
      </w:r>
      <w:r w:rsidR="00A87879">
        <w:rPr>
          <w:lang w:val="sv-SE"/>
        </w:rPr>
        <w:t>företaget</w:t>
      </w:r>
      <w:r w:rsidRPr="00026D10">
        <w:rPr>
          <w:lang w:val="sv-SE"/>
        </w:rPr>
        <w:t xml:space="preserve">. </w:t>
      </w:r>
    </w:p>
    <w:p w14:paraId="4E079B64" w14:textId="77777777" w:rsidR="00DD622B" w:rsidRPr="00026D10" w:rsidRDefault="00DD622B" w:rsidP="00DD622B">
      <w:pPr>
        <w:pStyle w:val="Punktlistaindrag"/>
        <w:rPr>
          <w:lang w:val="sv-SE"/>
        </w:rPr>
      </w:pPr>
      <w:r w:rsidRPr="00026D10">
        <w:rPr>
          <w:lang w:val="sv-SE"/>
        </w:rPr>
        <w:t xml:space="preserve">Villkorsfrågor som berör fler än en klubb i </w:t>
      </w:r>
      <w:r w:rsidR="00A87879">
        <w:rPr>
          <w:lang w:val="sv-SE"/>
        </w:rPr>
        <w:t>företaget</w:t>
      </w:r>
      <w:r w:rsidRPr="00026D10">
        <w:rPr>
          <w:lang w:val="sv-SE"/>
        </w:rPr>
        <w:t>.</w:t>
      </w:r>
    </w:p>
    <w:p w14:paraId="14E1252C" w14:textId="77777777" w:rsidR="00DD622B" w:rsidRPr="00AC50EB" w:rsidRDefault="00DD622B" w:rsidP="00DD622B">
      <w:pPr>
        <w:pStyle w:val="Punktlistaindrag"/>
        <w:rPr>
          <w:lang w:val="sv-SE"/>
        </w:rPr>
      </w:pPr>
      <w:r w:rsidRPr="00AC50EB">
        <w:rPr>
          <w:lang w:val="sv-SE"/>
        </w:rPr>
        <w:t xml:space="preserve">Nya företagsförvärv och avyttringar. </w:t>
      </w:r>
    </w:p>
    <w:p w14:paraId="1C5BB44C" w14:textId="77777777" w:rsidR="00DD622B" w:rsidRDefault="00DD622B" w:rsidP="00DD622B">
      <w:pPr>
        <w:pStyle w:val="Normalindrag"/>
      </w:pPr>
      <w:r>
        <w:t xml:space="preserve">Utöver </w:t>
      </w:r>
      <w:r w:rsidR="00A87879">
        <w:rPr>
          <w:rFonts w:ascii="Times New Roman" w:hAnsi="Times New Roman" w:cs="Times New Roman"/>
        </w:rPr>
        <w:t>ovanstående</w:t>
      </w:r>
      <w:r w:rsidR="00590747" w:rsidRPr="00A363EA">
        <w:rPr>
          <w:rFonts w:ascii="Times New Roman" w:hAnsi="Times New Roman" w:cs="Times New Roman"/>
        </w:rPr>
        <w:t xml:space="preserve"> syftar </w:t>
      </w:r>
      <w:r w:rsidR="00A87879">
        <w:rPr>
          <w:rFonts w:ascii="Times New Roman" w:hAnsi="Times New Roman" w:cs="Times New Roman"/>
        </w:rPr>
        <w:t xml:space="preserve">den 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w:t>
      </w:r>
      <w:r w:rsidR="00590747" w:rsidRPr="00A363EA">
        <w:rPr>
          <w:rFonts w:ascii="Times New Roman" w:hAnsi="Times New Roman" w:cs="Times New Roman"/>
        </w:rPr>
        <w:t>till att verka för informationsutbyte och samverkan mellan de individuella klubbarna i företagen, likväl som man har en nära kontakt med eventuellt fackliga bolagsstyrelserepresentanter inom företaget (s</w:t>
      </w:r>
      <w:r w:rsidR="00A87879">
        <w:rPr>
          <w:rFonts w:ascii="Times New Roman" w:hAnsi="Times New Roman" w:cs="Times New Roman"/>
        </w:rPr>
        <w:t xml:space="preserve">om med fördel </w:t>
      </w:r>
      <w:r w:rsidR="00EB07C9">
        <w:rPr>
          <w:rFonts w:ascii="Times New Roman" w:hAnsi="Times New Roman" w:cs="Times New Roman"/>
        </w:rPr>
        <w:t xml:space="preserve">också </w:t>
      </w:r>
      <w:r w:rsidR="00590747" w:rsidRPr="00A363EA">
        <w:rPr>
          <w:rFonts w:ascii="Times New Roman" w:hAnsi="Times New Roman" w:cs="Times New Roman"/>
        </w:rPr>
        <w:t xml:space="preserve">ingår i styrelsen för </w:t>
      </w:r>
      <w:r w:rsidR="00A87879">
        <w:rPr>
          <w:rFonts w:ascii="Times New Roman" w:hAnsi="Times New Roman" w:cs="Times New Roman"/>
        </w:rPr>
        <w:t>den</w:t>
      </w:r>
      <w:r w:rsidR="00EB07C9">
        <w:rPr>
          <w:rFonts w:ascii="Times New Roman" w:hAnsi="Times New Roman" w:cs="Times New Roman"/>
        </w:rPr>
        <w:t xml:space="preserve">na </w:t>
      </w:r>
      <w:r w:rsidR="00A87879">
        <w:rPr>
          <w:rFonts w:ascii="Times New Roman" w:hAnsi="Times New Roman" w:cs="Times New Roman"/>
        </w:rPr>
        <w:t xml:space="preserve">övergripande fackliga </w:t>
      </w:r>
      <w:r w:rsidR="00A87879" w:rsidRPr="00F106A5">
        <w:rPr>
          <w:rFonts w:ascii="Times New Roman" w:hAnsi="Times New Roman" w:cs="Times New Roman"/>
        </w:rPr>
        <w:t>samverkan</w:t>
      </w:r>
      <w:r w:rsidR="00A87879">
        <w:rPr>
          <w:rFonts w:ascii="Times New Roman" w:hAnsi="Times New Roman" w:cs="Times New Roman"/>
        </w:rPr>
        <w:t xml:space="preserve"> inom företaget</w:t>
      </w:r>
      <w:r w:rsidR="00590747" w:rsidRPr="00A363EA">
        <w:rPr>
          <w:rFonts w:ascii="Times New Roman" w:hAnsi="Times New Roman" w:cs="Times New Roman"/>
        </w:rPr>
        <w:t>).</w:t>
      </w:r>
    </w:p>
    <w:p w14:paraId="05207AA4" w14:textId="77777777" w:rsidR="00DD622B" w:rsidRDefault="00DD622B" w:rsidP="00DD622B">
      <w:pPr>
        <w:pStyle w:val="Normalindrag"/>
      </w:pPr>
      <w:r>
        <w:t xml:space="preserve">Förändring </w:t>
      </w:r>
      <w:r w:rsidR="00590747" w:rsidRPr="00A363EA">
        <w:rPr>
          <w:rFonts w:ascii="Times New Roman" w:hAnsi="Times New Roman" w:cs="Times New Roman"/>
        </w:rPr>
        <w:t xml:space="preserve">av uppgift och uppdrag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w:t>
      </w:r>
      <w:r w:rsidR="00590747" w:rsidRPr="00A363EA">
        <w:rPr>
          <w:rFonts w:ascii="Times New Roman" w:hAnsi="Times New Roman" w:cs="Times New Roman"/>
        </w:rPr>
        <w:t>, kräver revidering av dessa stadgar vid representantskapets årsmöte</w:t>
      </w:r>
      <w:r>
        <w:t xml:space="preserve">.  </w:t>
      </w:r>
    </w:p>
    <w:sdt>
      <w:sdtPr>
        <w:id w:val="1504091629"/>
        <w:placeholder>
          <w:docPart w:val="7932590B775F4F4AA9AB318A0431403D"/>
        </w:placeholder>
      </w:sdtPr>
      <w:sdtEndPr/>
      <w:sdtContent>
        <w:p w14:paraId="4A0D8D71" w14:textId="77777777" w:rsidR="00DD622B" w:rsidRDefault="00DD622B" w:rsidP="00DD622B">
          <w:pPr>
            <w:pStyle w:val="Instruktionstext"/>
          </w:pPr>
          <w:r>
            <w:t xml:space="preserve">Notering: Ovanstående punkter är exempel. Unionens riktlinjer för koncernfacklig samverkan anger att det är </w:t>
          </w:r>
          <w:r w:rsidRPr="00C26E3B">
            <w:t>angeläget</w:t>
          </w:r>
          <w:r>
            <w:t xml:space="preserve"> att kartlägga var i koncernen beslut fattas och anpassa förhandlingsorganisationen därefter.</w:t>
          </w:r>
        </w:p>
      </w:sdtContent>
    </w:sdt>
    <w:p w14:paraId="04F7F3CF" w14:textId="77777777" w:rsidR="00DD622B" w:rsidRDefault="00DD622B" w:rsidP="00DD622B">
      <w:pPr>
        <w:pStyle w:val="Paragrafpunkt"/>
      </w:pPr>
      <w:r>
        <w:t xml:space="preserve">Hur </w:t>
      </w:r>
      <w:r w:rsidR="00EB07C9">
        <w:t xml:space="preserve">den övergripande fackliga samverkan inom företaget </w:t>
      </w:r>
      <w:r>
        <w:t>är organiserad</w:t>
      </w:r>
    </w:p>
    <w:p w14:paraId="3750F1D0" w14:textId="77777777" w:rsidR="00DD622B" w:rsidRDefault="00DD622B" w:rsidP="00DD622B">
      <w:pPr>
        <w:pStyle w:val="Paragrafunderrubrik"/>
      </w:pPr>
      <w:proofErr w:type="spellStart"/>
      <w:r>
        <w:t>Mom</w:t>
      </w:r>
      <w:proofErr w:type="spellEnd"/>
      <w:r>
        <w:t xml:space="preserve"> 1</w:t>
      </w:r>
    </w:p>
    <w:p w14:paraId="37599972" w14:textId="77777777" w:rsidR="00DD622B" w:rsidRDefault="00EB07C9" w:rsidP="00DD622B">
      <w:pPr>
        <w:pStyle w:val="Ingetavstndindrag"/>
      </w:pPr>
      <w:r>
        <w:t>D</w:t>
      </w:r>
      <w:r>
        <w:rPr>
          <w:rFonts w:ascii="Times New Roman" w:hAnsi="Times New Roman" w:cs="Times New Roman"/>
        </w:rPr>
        <w:t xml:space="preserve">en övergripande fackliga </w:t>
      </w:r>
      <w:r w:rsidRPr="00F106A5">
        <w:rPr>
          <w:rFonts w:ascii="Times New Roman" w:hAnsi="Times New Roman" w:cs="Times New Roman"/>
        </w:rPr>
        <w:t>samverkan</w:t>
      </w:r>
      <w:r>
        <w:rPr>
          <w:rFonts w:ascii="Times New Roman" w:hAnsi="Times New Roman" w:cs="Times New Roman"/>
        </w:rPr>
        <w:t xml:space="preserve"> inom företaget</w:t>
      </w:r>
      <w:r w:rsidR="00590747">
        <w:t xml:space="preserve"> </w:t>
      </w:r>
      <w:r w:rsidR="00DD622B">
        <w:t>bedrivs genom</w:t>
      </w:r>
    </w:p>
    <w:p w14:paraId="03607EF0" w14:textId="77777777" w:rsidR="00DD622B" w:rsidRPr="00AC50EB" w:rsidRDefault="00DD622B" w:rsidP="00DD622B">
      <w:pPr>
        <w:pStyle w:val="Punktlistaindrag"/>
        <w:rPr>
          <w:lang w:val="sv-SE"/>
        </w:rPr>
      </w:pPr>
      <w:r w:rsidRPr="00AC50EB">
        <w:rPr>
          <w:lang w:val="sv-SE"/>
        </w:rPr>
        <w:t>Representantskapets årsmöte</w:t>
      </w:r>
    </w:p>
    <w:p w14:paraId="27F26C78" w14:textId="77777777" w:rsidR="00DD622B" w:rsidRPr="00AC50EB" w:rsidRDefault="00EB07C9" w:rsidP="00DD622B">
      <w:pPr>
        <w:pStyle w:val="Punktlistaindrag"/>
        <w:rPr>
          <w:lang w:val="sv-SE"/>
        </w:rPr>
      </w:pPr>
      <w:r>
        <w:rPr>
          <w:lang w:val="sv-SE"/>
        </w:rPr>
        <w:t>D</w:t>
      </w:r>
      <w:r w:rsidR="00DD622B" w:rsidRPr="00AC50EB">
        <w:rPr>
          <w:lang w:val="sv-SE"/>
        </w:rPr>
        <w:t xml:space="preserve">en övergripande </w:t>
      </w:r>
      <w:r>
        <w:rPr>
          <w:lang w:val="sv-SE"/>
        </w:rPr>
        <w:t xml:space="preserve">fackliga </w:t>
      </w:r>
      <w:r w:rsidR="00DD622B" w:rsidRPr="00AC50EB">
        <w:rPr>
          <w:lang w:val="sv-SE"/>
        </w:rPr>
        <w:t xml:space="preserve">samverkans styrelse </w:t>
      </w:r>
    </w:p>
    <w:p w14:paraId="1A3802AD" w14:textId="77777777" w:rsidR="00DD622B" w:rsidRDefault="00DD622B" w:rsidP="00DD622B">
      <w:pPr>
        <w:pStyle w:val="Normalindrag"/>
      </w:pPr>
      <w:r>
        <w:t xml:space="preserve">Representantskapets årsmöte är högsta beslutande organ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 </w:t>
      </w:r>
      <w:r>
        <w:t>I representantskapet deltar valda representanter från respektive klubb och från de eventuellt anslutna arbetsplatser där det saknas klubb men där det finns APO-F.</w:t>
      </w:r>
    </w:p>
    <w:p w14:paraId="71CB5A78" w14:textId="77777777" w:rsidR="00DD622B" w:rsidRDefault="00DD622B" w:rsidP="00DD622B">
      <w:pPr>
        <w:pStyle w:val="Normalindrag"/>
      </w:pPr>
      <w:r>
        <w:t>Representantskapets årsmöte ska hållas senast 31 mars varje år. Däremellan leds verksamheten av</w:t>
      </w:r>
      <w:r w:rsidR="00590747">
        <w:t xml:space="preserve"> </w:t>
      </w:r>
      <w:r>
        <w:t>styrelse</w:t>
      </w:r>
      <w:r w:rsidR="00EB07C9">
        <w:t xml:space="preserve">n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w:t>
      </w:r>
      <w:r>
        <w:t xml:space="preserve">. </w:t>
      </w:r>
    </w:p>
    <w:p w14:paraId="215AB391" w14:textId="77777777" w:rsidR="00DD622B" w:rsidRDefault="00DD622B" w:rsidP="00DD622B">
      <w:pPr>
        <w:pStyle w:val="Paragrafunderrubrik"/>
      </w:pPr>
      <w:proofErr w:type="spellStart"/>
      <w:r>
        <w:t>Mom</w:t>
      </w:r>
      <w:proofErr w:type="spellEnd"/>
      <w:r>
        <w:t xml:space="preserve"> 2</w:t>
      </w:r>
    </w:p>
    <w:p w14:paraId="2FA792D3" w14:textId="77777777" w:rsidR="00DD622B" w:rsidRDefault="00DD622B" w:rsidP="00590747">
      <w:pPr>
        <w:pStyle w:val="Normalindrag"/>
      </w:pPr>
      <w:r>
        <w:t>Sammansättningen i styrelse</w:t>
      </w:r>
      <w:r w:rsidR="00EB07C9">
        <w:t xml:space="preserve">n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w:t>
      </w:r>
      <w:r>
        <w:t>, ser ut enligt följande:</w:t>
      </w:r>
    </w:p>
    <w:p w14:paraId="4AB877A0" w14:textId="77777777" w:rsidR="00DD622B" w:rsidRPr="00756980" w:rsidRDefault="00DD622B" w:rsidP="00DD622B">
      <w:pPr>
        <w:pStyle w:val="Punktlistaindrag"/>
        <w:rPr>
          <w:lang w:val="sv-SE"/>
        </w:rPr>
      </w:pPr>
      <w:r w:rsidRPr="00756980">
        <w:rPr>
          <w:lang w:val="sv-SE"/>
        </w:rPr>
        <w:t>En ordförande</w:t>
      </w:r>
    </w:p>
    <w:p w14:paraId="21D22033" w14:textId="77777777" w:rsidR="00DD622B" w:rsidRPr="00026D10" w:rsidRDefault="00DD622B" w:rsidP="00DD622B">
      <w:pPr>
        <w:pStyle w:val="Punktlistaindrag"/>
        <w:rPr>
          <w:lang w:val="sv-SE"/>
        </w:rPr>
      </w:pPr>
      <w:r w:rsidRPr="00026D10">
        <w:rPr>
          <w:lang w:val="sv-SE"/>
        </w:rPr>
        <w:t>En ordinarie ledamot per deltagande klubb, samt en ordinarie ledamot som representerar samtliga eventuellt deltagande APO-F-arbetsplatser.</w:t>
      </w:r>
    </w:p>
    <w:p w14:paraId="152A0DA9" w14:textId="77777777" w:rsidR="00DD622B" w:rsidRPr="00026D10" w:rsidRDefault="00DD622B" w:rsidP="00DD622B">
      <w:pPr>
        <w:pStyle w:val="Punktlistaindrag"/>
        <w:rPr>
          <w:lang w:val="sv-SE"/>
        </w:rPr>
      </w:pPr>
      <w:r w:rsidRPr="00026D10">
        <w:rPr>
          <w:lang w:val="sv-SE"/>
        </w:rPr>
        <w:t>En suppleant per deltagande klubb, samt en suppleant som representerar eventuellt samtliga eventuellt deltagande APO-F-arbetsplatser.</w:t>
      </w:r>
    </w:p>
    <w:p w14:paraId="095ACAAA" w14:textId="77777777" w:rsidR="00DD622B" w:rsidRDefault="00DD622B" w:rsidP="00DD622B">
      <w:pPr>
        <w:pStyle w:val="Normalindrag"/>
      </w:pPr>
      <w:r>
        <w:t xml:space="preserve">Varje deltagande klubb utser sin representant till styrelsen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w:t>
      </w:r>
      <w:r w:rsidR="00912EEC">
        <w:t xml:space="preserve"> E</w:t>
      </w:r>
      <w:r>
        <w:t xml:space="preserve">ventuellt deltagande APO-F-arbetsplatser enas </w:t>
      </w:r>
      <w:r>
        <w:lastRenderedPageBreak/>
        <w:t xml:space="preserve">om sin representant till styrelsen. </w:t>
      </w:r>
      <w:r w:rsidR="00912EEC">
        <w:t xml:space="preserve">Det är dock </w:t>
      </w:r>
      <w:r>
        <w:t xml:space="preserve">representantskapet som utser ordförande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s styrelse </w:t>
      </w:r>
      <w:r>
        <w:t xml:space="preserve">och väljs den egna representanten till detta uppdrag innebär detta samtidigt att platsen som ordinarie ledamot utgår. </w:t>
      </w:r>
    </w:p>
    <w:p w14:paraId="7B1D8D0F" w14:textId="77777777" w:rsidR="00DD622B" w:rsidRDefault="00DD622B" w:rsidP="00DD622B">
      <w:pPr>
        <w:pStyle w:val="Paragrafunderrubrik"/>
      </w:pPr>
      <w:proofErr w:type="spellStart"/>
      <w:r>
        <w:t>Mom</w:t>
      </w:r>
      <w:proofErr w:type="spellEnd"/>
      <w:r>
        <w:t xml:space="preserve"> 3</w:t>
      </w:r>
    </w:p>
    <w:p w14:paraId="37B96638" w14:textId="77777777" w:rsidR="00DD622B" w:rsidRDefault="00DD622B" w:rsidP="00DD622B">
      <w:pPr>
        <w:pStyle w:val="Normalindrag"/>
      </w:pPr>
      <w:r>
        <w:t xml:space="preserve">Suppleanter kallas inte till ordinarie styrelsemöten utan endast om ordinarie ledamot ej kan närvara. Vid behov av omröstning inom styrelsen äger ordförande utslagsröst om styrelsen består av ett jämnt antal ledamöter eller det endast är ett jämnt antal ledamöter på plats vid omröstningen. Om ordförande inte deltar vid mötet, innehas eventuell utslagsröst av dennes suppleant, däremot kan själva mötet ledas av någon av de ordinarie ledamöterna. </w:t>
      </w:r>
    </w:p>
    <w:p w14:paraId="5E93503A" w14:textId="77777777" w:rsidR="00DD622B" w:rsidRDefault="00DD622B" w:rsidP="00DD622B">
      <w:pPr>
        <w:pStyle w:val="Paragrafunderrubrik"/>
      </w:pPr>
      <w:proofErr w:type="spellStart"/>
      <w:r>
        <w:t>Mom</w:t>
      </w:r>
      <w:proofErr w:type="spellEnd"/>
      <w:r>
        <w:t xml:space="preserve"> 4</w:t>
      </w:r>
    </w:p>
    <w:p w14:paraId="5479B1C3" w14:textId="77777777" w:rsidR="00DD622B" w:rsidRDefault="00DD622B" w:rsidP="00DD622B">
      <w:pPr>
        <w:pStyle w:val="Normalindrag"/>
      </w:pPr>
      <w:r>
        <w:t xml:space="preserve">Förändrad sammansättning av styrelsen för </w:t>
      </w:r>
      <w:r w:rsidR="00EB07C9">
        <w:rPr>
          <w:rFonts w:ascii="Times New Roman" w:hAnsi="Times New Roman" w:cs="Times New Roman"/>
        </w:rPr>
        <w:t xml:space="preserve">den övergripande fackliga </w:t>
      </w:r>
      <w:r w:rsidR="00EB07C9" w:rsidRPr="00F106A5">
        <w:rPr>
          <w:rFonts w:ascii="Times New Roman" w:hAnsi="Times New Roman" w:cs="Times New Roman"/>
        </w:rPr>
        <w:t>samverkan</w:t>
      </w:r>
      <w:r w:rsidR="00EB07C9">
        <w:rPr>
          <w:rFonts w:ascii="Times New Roman" w:hAnsi="Times New Roman" w:cs="Times New Roman"/>
        </w:rPr>
        <w:t xml:space="preserve"> inom företaget</w:t>
      </w:r>
      <w:r>
        <w:t xml:space="preserve">, kräver revidering av dessa stadgar vid representantskapets årsmöte.  </w:t>
      </w:r>
    </w:p>
    <w:sdt>
      <w:sdtPr>
        <w:id w:val="1882063274"/>
        <w:placeholder>
          <w:docPart w:val="BAAB6C78174442809DAE6D3A0A4A4C92"/>
        </w:placeholder>
      </w:sdtPr>
      <w:sdtEndPr/>
      <w:sdtContent>
        <w:p w14:paraId="5BA566DF" w14:textId="77777777" w:rsidR="00590747" w:rsidRDefault="00590747" w:rsidP="00590747">
          <w:pPr>
            <w:pStyle w:val="Instruktionstext"/>
          </w:pPr>
          <w:r>
            <w:t xml:space="preserve">Notering: Ovanstående moment och punkter är exempel, men kan självklart se annorlunda ut beroende på vad klubbarna som ingår i </w:t>
          </w:r>
          <w:r w:rsidR="00EB07C9">
            <w:t xml:space="preserve">den övergripande fackliga </w:t>
          </w:r>
          <w:r w:rsidR="007074B3">
            <w:t>samverkan,</w:t>
          </w:r>
          <w:r>
            <w:t xml:space="preserve"> kommer överens om.</w:t>
          </w:r>
        </w:p>
      </w:sdtContent>
    </w:sdt>
    <w:p w14:paraId="73685B77" w14:textId="77777777" w:rsidR="00590747" w:rsidRDefault="00590747" w:rsidP="00DD622B">
      <w:pPr>
        <w:pStyle w:val="Normalindrag"/>
      </w:pPr>
    </w:p>
    <w:p w14:paraId="0589D800" w14:textId="77777777" w:rsidR="00DD622B" w:rsidRDefault="00DD622B" w:rsidP="00DD622B">
      <w:pPr>
        <w:pStyle w:val="Paragrafpunkt"/>
      </w:pPr>
      <w:r>
        <w:t>Mötesformer</w:t>
      </w:r>
    </w:p>
    <w:p w14:paraId="14301D8B" w14:textId="77777777" w:rsidR="00DD622B" w:rsidRDefault="00DD622B" w:rsidP="00DD622B">
      <w:pPr>
        <w:pStyle w:val="Normalindrag"/>
      </w:pPr>
      <w:r>
        <w:t>Om representantskapet eller styrelsemöten hålls på annat sätt än med fysisk närvaro (</w:t>
      </w:r>
      <w:proofErr w:type="gramStart"/>
      <w:r>
        <w:t>t ex</w:t>
      </w:r>
      <w:proofErr w:type="gramEnd"/>
      <w:r>
        <w:t xml:space="preserve"> digitalt) skall det skrivas in i protokollet för mötet. Sådana möten genomförs utefter § 3.5 </w:t>
      </w:r>
      <w:proofErr w:type="spellStart"/>
      <w:r>
        <w:t>Mom</w:t>
      </w:r>
      <w:proofErr w:type="spellEnd"/>
      <w:r>
        <w:t xml:space="preserve"> 4 i Unionens stadgar enligt förbundsstyrelsens riktlinjer för alternativa mötesformer. </w:t>
      </w:r>
    </w:p>
    <w:p w14:paraId="14EA110D" w14:textId="77777777" w:rsidR="00DD622B" w:rsidRPr="007843AB" w:rsidRDefault="00DD622B" w:rsidP="00DD622B">
      <w:pPr>
        <w:pStyle w:val="Paragrafpunkt"/>
      </w:pPr>
      <w:r w:rsidRPr="007843AB">
        <w:t>Övrigt</w:t>
      </w:r>
    </w:p>
    <w:p w14:paraId="729CD1FF" w14:textId="005A0385" w:rsidR="00912EEC" w:rsidRDefault="007074B3" w:rsidP="00DD622B">
      <w:pPr>
        <w:pStyle w:val="Normalindrag"/>
      </w:pPr>
      <w:r>
        <w:t>Övergripande facklig samverkan</w:t>
      </w:r>
      <w:r w:rsidR="00912EEC">
        <w:t xml:space="preserve"> </w:t>
      </w:r>
      <w:r w:rsidR="00DD622B">
        <w:t xml:space="preserve">ska i övrigt följa Unionens stadgar och de beslut som fattas av kongress, förbundsråd, förbundsstyrelse, regionråd och regionstyrelse. Vid oenighet gällande stadgetolkning mellan </w:t>
      </w:r>
      <w:r>
        <w:t xml:space="preserve">förbundets stadgar och stadgarna för </w:t>
      </w:r>
      <w:r>
        <w:rPr>
          <w:rFonts w:ascii="Times New Roman" w:hAnsi="Times New Roman" w:cs="Times New Roman"/>
        </w:rPr>
        <w:t xml:space="preserve">den övergripande fackliga </w:t>
      </w:r>
      <w:r w:rsidRPr="00F106A5">
        <w:rPr>
          <w:rFonts w:ascii="Times New Roman" w:hAnsi="Times New Roman" w:cs="Times New Roman"/>
        </w:rPr>
        <w:t>samverkan</w:t>
      </w:r>
      <w:r>
        <w:rPr>
          <w:rFonts w:ascii="Times New Roman" w:hAnsi="Times New Roman" w:cs="Times New Roman"/>
        </w:rPr>
        <w:t xml:space="preserve"> inom företaget</w:t>
      </w:r>
      <w:r>
        <w:t xml:space="preserve">, </w:t>
      </w:r>
      <w:r w:rsidR="00DD622B">
        <w:t>gäller förbundets stadgar.</w:t>
      </w:r>
    </w:p>
    <w:p w14:paraId="05311F46" w14:textId="77777777" w:rsidR="00912EEC" w:rsidRDefault="00912EEC" w:rsidP="00DD622B">
      <w:pPr>
        <w:pStyle w:val="Normalindrag"/>
      </w:pPr>
    </w:p>
    <w:sdt>
      <w:sdtPr>
        <w:id w:val="878044699"/>
        <w:placeholder>
          <w:docPart w:val="7932590B775F4F4AA9AB318A0431403D"/>
        </w:placeholder>
      </w:sdtPr>
      <w:sdtEndPr/>
      <w:sdtContent>
        <w:p w14:paraId="488968D1" w14:textId="77777777" w:rsidR="00DD622B" w:rsidRPr="008F4888" w:rsidRDefault="00912EEC" w:rsidP="00625785">
          <w:pPr>
            <w:pStyle w:val="Instruktionstext"/>
          </w:pPr>
          <w:r>
            <w:t xml:space="preserve"> </w:t>
          </w:r>
          <w:r>
            <w:br/>
          </w:r>
          <w:r w:rsidR="00625785">
            <w:t xml:space="preserve">Notering:  </w:t>
          </w:r>
          <w:r w:rsidR="00625785">
            <w:br/>
            <w:t>Denna mall är framtagen eftersom kompletterande stadgar behöver tas fram och antas när</w:t>
          </w:r>
          <w:r>
            <w:t xml:space="preserve"> flera enskilda klubbar, riksklubbar och/eller APO-FF-arbetsplatser inom </w:t>
          </w:r>
          <w:r w:rsidR="008360CD">
            <w:t>ett och samma företag,</w:t>
          </w:r>
          <w:r>
            <w:t xml:space="preserve"> väljer att samordna sig för att i ett övergripande organ uppträda gemensamt gentemot arbetsgivaren i vissa frågor</w:t>
          </w:r>
          <w:r w:rsidR="00625785">
            <w:t>.</w:t>
          </w:r>
          <w:r>
            <w:t xml:space="preserve"> Syftet är att göra det tydligt vem som ansvarar för vad och </w:t>
          </w:r>
          <w:r w:rsidR="008360CD">
            <w:t xml:space="preserve">att </w:t>
          </w:r>
          <w:r>
            <w:t xml:space="preserve">skapa ramar för </w:t>
          </w:r>
          <w:r w:rsidR="00344CB2">
            <w:t xml:space="preserve">vilka </w:t>
          </w:r>
          <w:r>
            <w:t xml:space="preserve">frågor </w:t>
          </w:r>
          <w:r w:rsidR="00344CB2">
            <w:t xml:space="preserve">som </w:t>
          </w:r>
          <w:r>
            <w:t>behandlas på</w:t>
          </w:r>
          <w:r w:rsidR="00344CB2">
            <w:t xml:space="preserve"> vilken</w:t>
          </w:r>
          <w:r>
            <w:t xml:space="preserve"> nivå</w:t>
          </w:r>
          <w:r w:rsidR="00DD622B" w:rsidRPr="00114D62">
            <w:t>.</w:t>
          </w:r>
        </w:p>
      </w:sdtContent>
    </w:sdt>
    <w:sectPr w:rsidR="00DD622B" w:rsidRPr="008F4888" w:rsidSect="00DD2EE0">
      <w:footerReference w:type="default" r:id="rId11"/>
      <w:headerReference w:type="first" r:id="rId12"/>
      <w:pgSz w:w="11906" w:h="16838" w:code="9"/>
      <w:pgMar w:top="1418" w:right="1701" w:bottom="170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732E" w14:textId="77777777" w:rsidR="007D44D2" w:rsidRDefault="007D44D2" w:rsidP="007165D8">
      <w:r>
        <w:separator/>
      </w:r>
    </w:p>
    <w:p w14:paraId="0AA38614" w14:textId="77777777" w:rsidR="007D44D2" w:rsidRDefault="007D44D2"/>
    <w:p w14:paraId="3E5B62FD" w14:textId="77777777" w:rsidR="007D44D2" w:rsidRDefault="007D44D2" w:rsidP="004F6A3A"/>
  </w:endnote>
  <w:endnote w:type="continuationSeparator" w:id="0">
    <w:p w14:paraId="120230C7" w14:textId="77777777" w:rsidR="007D44D2" w:rsidRDefault="007D44D2" w:rsidP="007165D8">
      <w:r>
        <w:continuationSeparator/>
      </w:r>
    </w:p>
    <w:p w14:paraId="7915F564" w14:textId="77777777" w:rsidR="007D44D2" w:rsidRDefault="007D44D2"/>
    <w:p w14:paraId="5A73F8E2" w14:textId="77777777" w:rsidR="007D44D2" w:rsidRDefault="007D44D2" w:rsidP="004F6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3F4F" w14:textId="77777777" w:rsidR="00F87FA7" w:rsidRPr="00D4612E" w:rsidRDefault="00F87FA7" w:rsidP="00D461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F018" w14:textId="77777777" w:rsidR="007D44D2" w:rsidRDefault="007D44D2" w:rsidP="007165D8">
      <w:r>
        <w:separator/>
      </w:r>
    </w:p>
    <w:p w14:paraId="05B59E37" w14:textId="77777777" w:rsidR="007D44D2" w:rsidRDefault="007D44D2"/>
    <w:p w14:paraId="23836120" w14:textId="77777777" w:rsidR="007D44D2" w:rsidRDefault="007D44D2" w:rsidP="004F6A3A"/>
  </w:footnote>
  <w:footnote w:type="continuationSeparator" w:id="0">
    <w:p w14:paraId="4A4BF4A2" w14:textId="77777777" w:rsidR="007D44D2" w:rsidRDefault="007D44D2" w:rsidP="007165D8">
      <w:r>
        <w:continuationSeparator/>
      </w:r>
    </w:p>
    <w:p w14:paraId="5EF4C30B" w14:textId="77777777" w:rsidR="007D44D2" w:rsidRDefault="007D44D2"/>
    <w:p w14:paraId="6EEB65D1" w14:textId="77777777" w:rsidR="007D44D2" w:rsidRDefault="007D44D2" w:rsidP="004F6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72"/>
    </w:tblGrid>
    <w:tr w:rsidR="00901EF9" w14:paraId="213A2F15" w14:textId="77777777" w:rsidTr="0023565B">
      <w:trPr>
        <w:cnfStyle w:val="100000000000" w:firstRow="1" w:lastRow="0" w:firstColumn="0" w:lastColumn="0" w:oddVBand="0" w:evenVBand="0" w:oddHBand="0" w:evenHBand="0" w:firstRowFirstColumn="0" w:firstRowLastColumn="0" w:lastRowFirstColumn="0" w:lastRowLastColumn="0"/>
        <w:trHeight w:val="1134"/>
      </w:trPr>
      <w:tc>
        <w:tcPr>
          <w:tcW w:w="10772" w:type="dxa"/>
        </w:tcPr>
        <w:p w14:paraId="41602A0E" w14:textId="77777777" w:rsidR="00901EF9" w:rsidRDefault="00CE2C09" w:rsidP="00901EF9">
          <w:pPr>
            <w:pStyle w:val="Sidhuvud"/>
            <w:spacing w:before="72" w:after="72"/>
          </w:pPr>
          <w:r>
            <w:rPr>
              <w:noProof/>
            </w:rPr>
            <w:drawing>
              <wp:inline distT="0" distB="0" distL="0" distR="0" wp14:anchorId="73434067" wp14:editId="760A9DB6">
                <wp:extent cx="1620000" cy="266400"/>
                <wp:effectExtent l="0" t="0" r="0" b="635"/>
                <wp:docPr id="1" name="Bildobjekt 2">
                  <a:extLst xmlns:a="http://schemas.openxmlformats.org/drawingml/2006/main">
                    <a:ext uri="{FF2B5EF4-FFF2-40B4-BE49-F238E27FC236}">
                      <a16:creationId xmlns:a16="http://schemas.microsoft.com/office/drawing/2014/main" id="{F2B71BA9-BB36-DD27-36D3-8F93EAA817C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F2B71BA9-BB36-DD27-36D3-8F93EAA817C5}"/>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620000" cy="266400"/>
                        </a:xfrm>
                        <a:prstGeom prst="rect">
                          <a:avLst/>
                        </a:prstGeom>
                      </pic:spPr>
                    </pic:pic>
                  </a:graphicData>
                </a:graphic>
              </wp:inline>
            </w:drawing>
          </w:r>
        </w:p>
      </w:tc>
    </w:tr>
  </w:tbl>
  <w:p w14:paraId="502D03DB" w14:textId="77777777" w:rsidR="00EC439F" w:rsidRPr="00901EF9" w:rsidRDefault="00EC439F" w:rsidP="00901E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E51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340198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17CA40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1CA4A1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BD4DBC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0FCA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EA1F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6B56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AC357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6FC478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4D6A80"/>
    <w:multiLevelType w:val="multilevel"/>
    <w:tmpl w:val="265E630E"/>
    <w:styleLink w:val="lstNumIndrag"/>
    <w:lvl w:ilvl="0">
      <w:start w:val="1"/>
      <w:numFmt w:val="decimal"/>
      <w:pStyle w:val="Numreradlistaindrag"/>
      <w:lvlText w:val="%1."/>
      <w:lvlJc w:val="left"/>
      <w:pPr>
        <w:ind w:left="1032" w:hanging="352"/>
      </w:pPr>
      <w:rPr>
        <w:rFonts w:hint="default"/>
      </w:rPr>
    </w:lvl>
    <w:lvl w:ilvl="1">
      <w:start w:val="1"/>
      <w:numFmt w:val="lowerLetter"/>
      <w:lvlText w:val="%2."/>
      <w:lvlJc w:val="left"/>
      <w:pPr>
        <w:ind w:left="1361" w:hanging="352"/>
      </w:pPr>
      <w:rPr>
        <w:rFonts w:hint="default"/>
      </w:rPr>
    </w:lvl>
    <w:lvl w:ilvl="2">
      <w:start w:val="1"/>
      <w:numFmt w:val="lowerRoman"/>
      <w:lvlText w:val="%3."/>
      <w:lvlJc w:val="right"/>
      <w:pPr>
        <w:ind w:left="1690" w:hanging="352"/>
      </w:pPr>
      <w:rPr>
        <w:rFonts w:hint="default"/>
      </w:rPr>
    </w:lvl>
    <w:lvl w:ilvl="3">
      <w:start w:val="1"/>
      <w:numFmt w:val="decimal"/>
      <w:lvlText w:val="%4."/>
      <w:lvlJc w:val="left"/>
      <w:pPr>
        <w:ind w:left="2019" w:hanging="352"/>
      </w:pPr>
      <w:rPr>
        <w:rFonts w:hint="default"/>
      </w:rPr>
    </w:lvl>
    <w:lvl w:ilvl="4">
      <w:start w:val="1"/>
      <w:numFmt w:val="lowerLetter"/>
      <w:lvlText w:val="%5."/>
      <w:lvlJc w:val="left"/>
      <w:pPr>
        <w:ind w:left="2348" w:hanging="352"/>
      </w:pPr>
      <w:rPr>
        <w:rFonts w:hint="default"/>
      </w:rPr>
    </w:lvl>
    <w:lvl w:ilvl="5">
      <w:start w:val="1"/>
      <w:numFmt w:val="lowerRoman"/>
      <w:lvlText w:val="%6."/>
      <w:lvlJc w:val="right"/>
      <w:pPr>
        <w:ind w:left="2677" w:hanging="352"/>
      </w:pPr>
      <w:rPr>
        <w:rFonts w:hint="default"/>
      </w:rPr>
    </w:lvl>
    <w:lvl w:ilvl="6">
      <w:start w:val="1"/>
      <w:numFmt w:val="decimal"/>
      <w:lvlText w:val="%7."/>
      <w:lvlJc w:val="left"/>
      <w:pPr>
        <w:ind w:left="3006" w:hanging="352"/>
      </w:pPr>
      <w:rPr>
        <w:rFonts w:hint="default"/>
      </w:rPr>
    </w:lvl>
    <w:lvl w:ilvl="7">
      <w:start w:val="1"/>
      <w:numFmt w:val="lowerLetter"/>
      <w:lvlText w:val="%8."/>
      <w:lvlJc w:val="left"/>
      <w:pPr>
        <w:ind w:left="3335" w:hanging="352"/>
      </w:pPr>
      <w:rPr>
        <w:rFonts w:hint="default"/>
      </w:rPr>
    </w:lvl>
    <w:lvl w:ilvl="8">
      <w:start w:val="1"/>
      <w:numFmt w:val="lowerRoman"/>
      <w:lvlText w:val="%9."/>
      <w:lvlJc w:val="right"/>
      <w:pPr>
        <w:ind w:left="3664" w:hanging="352"/>
      </w:pPr>
      <w:rPr>
        <w:rFonts w:hint="default"/>
      </w:rPr>
    </w:lvl>
  </w:abstractNum>
  <w:abstractNum w:abstractNumId="11" w15:restartNumberingAfterBreak="0">
    <w:nsid w:val="0BD22FDF"/>
    <w:multiLevelType w:val="multilevel"/>
    <w:tmpl w:val="D68AED78"/>
    <w:styleLink w:val="Unionenpunk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1963CB"/>
    <w:multiLevelType w:val="multilevel"/>
    <w:tmpl w:val="041D001D"/>
    <w:styleLink w:val="UnionenProtokol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305F95"/>
    <w:multiLevelType w:val="multilevel"/>
    <w:tmpl w:val="265E630E"/>
    <w:numStyleLink w:val="lstNumIndrag"/>
  </w:abstractNum>
  <w:abstractNum w:abstractNumId="14" w15:restartNumberingAfterBreak="0">
    <w:nsid w:val="3870518B"/>
    <w:multiLevelType w:val="multilevel"/>
    <w:tmpl w:val="1B227176"/>
    <w:styleLink w:val="lstStreckIndrag"/>
    <w:lvl w:ilvl="0">
      <w:start w:val="1"/>
      <w:numFmt w:val="bullet"/>
      <w:pStyle w:val="Strecklistaindrag"/>
      <w:lvlText w:val="–"/>
      <w:lvlJc w:val="left"/>
      <w:pPr>
        <w:ind w:left="1032" w:hanging="312"/>
      </w:pPr>
      <w:rPr>
        <w:rFonts w:ascii="Times New Roman" w:hAnsi="Times New Roman" w:cs="Times New Roman" w:hint="default"/>
      </w:rPr>
    </w:lvl>
    <w:lvl w:ilvl="1">
      <w:start w:val="1"/>
      <w:numFmt w:val="bullet"/>
      <w:lvlText w:val="o"/>
      <w:lvlJc w:val="left"/>
      <w:pPr>
        <w:ind w:left="1361" w:hanging="312"/>
      </w:pPr>
      <w:rPr>
        <w:rFonts w:ascii="Courier New" w:hAnsi="Courier New" w:cs="Courier New" w:hint="default"/>
      </w:rPr>
    </w:lvl>
    <w:lvl w:ilvl="2">
      <w:start w:val="1"/>
      <w:numFmt w:val="bullet"/>
      <w:lvlText w:val=""/>
      <w:lvlJc w:val="left"/>
      <w:pPr>
        <w:ind w:left="1690" w:hanging="312"/>
      </w:pPr>
      <w:rPr>
        <w:rFonts w:ascii="Wingdings" w:hAnsi="Wingdings" w:hint="default"/>
      </w:rPr>
    </w:lvl>
    <w:lvl w:ilvl="3">
      <w:start w:val="1"/>
      <w:numFmt w:val="bullet"/>
      <w:lvlText w:val=""/>
      <w:lvlJc w:val="left"/>
      <w:pPr>
        <w:ind w:left="2019" w:hanging="312"/>
      </w:pPr>
      <w:rPr>
        <w:rFonts w:ascii="Symbol" w:hAnsi="Symbol" w:hint="default"/>
      </w:rPr>
    </w:lvl>
    <w:lvl w:ilvl="4">
      <w:start w:val="1"/>
      <w:numFmt w:val="bullet"/>
      <w:lvlText w:val="o"/>
      <w:lvlJc w:val="left"/>
      <w:pPr>
        <w:ind w:left="2348" w:hanging="312"/>
      </w:pPr>
      <w:rPr>
        <w:rFonts w:ascii="Courier New" w:hAnsi="Courier New" w:cs="Courier New" w:hint="default"/>
      </w:rPr>
    </w:lvl>
    <w:lvl w:ilvl="5">
      <w:start w:val="1"/>
      <w:numFmt w:val="bullet"/>
      <w:lvlText w:val=""/>
      <w:lvlJc w:val="left"/>
      <w:pPr>
        <w:ind w:left="2677" w:hanging="312"/>
      </w:pPr>
      <w:rPr>
        <w:rFonts w:ascii="Wingdings" w:hAnsi="Wingdings" w:hint="default"/>
      </w:rPr>
    </w:lvl>
    <w:lvl w:ilvl="6">
      <w:start w:val="1"/>
      <w:numFmt w:val="bullet"/>
      <w:lvlText w:val=""/>
      <w:lvlJc w:val="left"/>
      <w:pPr>
        <w:ind w:left="3006" w:hanging="312"/>
      </w:pPr>
      <w:rPr>
        <w:rFonts w:ascii="Symbol" w:hAnsi="Symbol" w:hint="default"/>
      </w:rPr>
    </w:lvl>
    <w:lvl w:ilvl="7">
      <w:start w:val="1"/>
      <w:numFmt w:val="bullet"/>
      <w:lvlText w:val="o"/>
      <w:lvlJc w:val="left"/>
      <w:pPr>
        <w:ind w:left="3335" w:hanging="312"/>
      </w:pPr>
      <w:rPr>
        <w:rFonts w:ascii="Courier New" w:hAnsi="Courier New" w:cs="Courier New" w:hint="default"/>
      </w:rPr>
    </w:lvl>
    <w:lvl w:ilvl="8">
      <w:start w:val="1"/>
      <w:numFmt w:val="bullet"/>
      <w:lvlText w:val=""/>
      <w:lvlJc w:val="left"/>
      <w:pPr>
        <w:ind w:left="3664" w:hanging="312"/>
      </w:pPr>
      <w:rPr>
        <w:rFonts w:ascii="Wingdings" w:hAnsi="Wingdings" w:hint="default"/>
      </w:rPr>
    </w:lvl>
  </w:abstractNum>
  <w:abstractNum w:abstractNumId="15" w15:restartNumberingAfterBreak="0">
    <w:nsid w:val="47902272"/>
    <w:multiLevelType w:val="multilevel"/>
    <w:tmpl w:val="BB2C140E"/>
    <w:lvl w:ilvl="0">
      <w:start w:val="1"/>
      <w:numFmt w:val="decimal"/>
      <w:pStyle w:val="Paragrafpunkt"/>
      <w:lvlText w:val="§ %1"/>
      <w:lvlJc w:val="left"/>
      <w:pPr>
        <w:ind w:left="680" w:hanging="680"/>
      </w:pPr>
    </w:lvl>
    <w:lvl w:ilvl="1">
      <w:start w:val="1"/>
      <w:numFmt w:val="lowerLetter"/>
      <w:lvlText w:val="%2)"/>
      <w:lvlJc w:val="left"/>
      <w:pPr>
        <w:ind w:left="680" w:hanging="680"/>
      </w:pPr>
      <w:rPr>
        <w:rFonts w:hint="default"/>
      </w:rPr>
    </w:lvl>
    <w:lvl w:ilvl="2">
      <w:start w:val="1"/>
      <w:numFmt w:val="lowerRoman"/>
      <w:lvlText w:val="%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15:restartNumberingAfterBreak="0">
    <w:nsid w:val="4914586E"/>
    <w:multiLevelType w:val="multilevel"/>
    <w:tmpl w:val="62E0BA4E"/>
    <w:styleLink w:val="lstPktIndrag"/>
    <w:lvl w:ilvl="0">
      <w:start w:val="1"/>
      <w:numFmt w:val="bullet"/>
      <w:pStyle w:val="Punktlistaindrag"/>
      <w:lvlText w:val=""/>
      <w:lvlJc w:val="left"/>
      <w:pPr>
        <w:ind w:left="1032" w:hanging="312"/>
      </w:pPr>
      <w:rPr>
        <w:rFonts w:ascii="Symbol" w:hAnsi="Symbol" w:hint="default"/>
      </w:rPr>
    </w:lvl>
    <w:lvl w:ilvl="1">
      <w:start w:val="1"/>
      <w:numFmt w:val="bullet"/>
      <w:lvlText w:val="o"/>
      <w:lvlJc w:val="left"/>
      <w:pPr>
        <w:ind w:left="1361" w:hanging="312"/>
      </w:pPr>
      <w:rPr>
        <w:rFonts w:ascii="Courier New" w:hAnsi="Courier New" w:cs="Courier New" w:hint="default"/>
      </w:rPr>
    </w:lvl>
    <w:lvl w:ilvl="2">
      <w:start w:val="1"/>
      <w:numFmt w:val="bullet"/>
      <w:lvlText w:val=""/>
      <w:lvlJc w:val="left"/>
      <w:pPr>
        <w:ind w:left="1690" w:hanging="312"/>
      </w:pPr>
      <w:rPr>
        <w:rFonts w:ascii="Wingdings" w:hAnsi="Wingdings" w:hint="default"/>
      </w:rPr>
    </w:lvl>
    <w:lvl w:ilvl="3">
      <w:start w:val="1"/>
      <w:numFmt w:val="bullet"/>
      <w:lvlText w:val=""/>
      <w:lvlJc w:val="left"/>
      <w:pPr>
        <w:ind w:left="2019" w:hanging="312"/>
      </w:pPr>
      <w:rPr>
        <w:rFonts w:ascii="Symbol" w:hAnsi="Symbol" w:hint="default"/>
      </w:rPr>
    </w:lvl>
    <w:lvl w:ilvl="4">
      <w:start w:val="1"/>
      <w:numFmt w:val="bullet"/>
      <w:lvlText w:val="o"/>
      <w:lvlJc w:val="left"/>
      <w:pPr>
        <w:ind w:left="2348" w:hanging="312"/>
      </w:pPr>
      <w:rPr>
        <w:rFonts w:ascii="Courier New" w:hAnsi="Courier New" w:cs="Courier New" w:hint="default"/>
      </w:rPr>
    </w:lvl>
    <w:lvl w:ilvl="5">
      <w:start w:val="1"/>
      <w:numFmt w:val="bullet"/>
      <w:lvlText w:val=""/>
      <w:lvlJc w:val="left"/>
      <w:pPr>
        <w:ind w:left="2677" w:hanging="312"/>
      </w:pPr>
      <w:rPr>
        <w:rFonts w:ascii="Wingdings" w:hAnsi="Wingdings" w:hint="default"/>
      </w:rPr>
    </w:lvl>
    <w:lvl w:ilvl="6">
      <w:start w:val="1"/>
      <w:numFmt w:val="bullet"/>
      <w:lvlText w:val=""/>
      <w:lvlJc w:val="left"/>
      <w:pPr>
        <w:ind w:left="3006" w:hanging="312"/>
      </w:pPr>
      <w:rPr>
        <w:rFonts w:ascii="Symbol" w:hAnsi="Symbol" w:hint="default"/>
      </w:rPr>
    </w:lvl>
    <w:lvl w:ilvl="7">
      <w:start w:val="1"/>
      <w:numFmt w:val="bullet"/>
      <w:lvlText w:val="o"/>
      <w:lvlJc w:val="left"/>
      <w:pPr>
        <w:ind w:left="3335" w:hanging="312"/>
      </w:pPr>
      <w:rPr>
        <w:rFonts w:ascii="Courier New" w:hAnsi="Courier New" w:cs="Courier New" w:hint="default"/>
      </w:rPr>
    </w:lvl>
    <w:lvl w:ilvl="8">
      <w:start w:val="1"/>
      <w:numFmt w:val="bullet"/>
      <w:lvlText w:val=""/>
      <w:lvlJc w:val="left"/>
      <w:pPr>
        <w:ind w:left="3664" w:hanging="312"/>
      </w:pPr>
      <w:rPr>
        <w:rFonts w:ascii="Wingdings" w:hAnsi="Wingdings" w:hint="default"/>
      </w:rPr>
    </w:lvl>
  </w:abstractNum>
  <w:abstractNum w:abstractNumId="17" w15:restartNumberingAfterBreak="0">
    <w:nsid w:val="646011FC"/>
    <w:multiLevelType w:val="multilevel"/>
    <w:tmpl w:val="62E0BA4E"/>
    <w:numStyleLink w:val="lstPktIndrag"/>
  </w:abstractNum>
  <w:abstractNum w:abstractNumId="18" w15:restartNumberingAfterBreak="0">
    <w:nsid w:val="74523E74"/>
    <w:multiLevelType w:val="multilevel"/>
    <w:tmpl w:val="1B227176"/>
    <w:numStyleLink w:val="lstStreckIndrag"/>
  </w:abstractNum>
  <w:num w:numId="1" w16cid:durableId="631177268">
    <w:abstractNumId w:val="8"/>
  </w:num>
  <w:num w:numId="2" w16cid:durableId="693388796">
    <w:abstractNumId w:val="3"/>
  </w:num>
  <w:num w:numId="3" w16cid:durableId="1308901058">
    <w:abstractNumId w:val="2"/>
  </w:num>
  <w:num w:numId="4" w16cid:durableId="537275992">
    <w:abstractNumId w:val="1"/>
  </w:num>
  <w:num w:numId="5" w16cid:durableId="1339773564">
    <w:abstractNumId w:val="0"/>
  </w:num>
  <w:num w:numId="6" w16cid:durableId="2050295298">
    <w:abstractNumId w:val="9"/>
  </w:num>
  <w:num w:numId="7" w16cid:durableId="492840994">
    <w:abstractNumId w:val="7"/>
  </w:num>
  <w:num w:numId="8" w16cid:durableId="1810433813">
    <w:abstractNumId w:val="6"/>
  </w:num>
  <w:num w:numId="9" w16cid:durableId="732116530">
    <w:abstractNumId w:val="5"/>
  </w:num>
  <w:num w:numId="10" w16cid:durableId="2073962023">
    <w:abstractNumId w:val="4"/>
  </w:num>
  <w:num w:numId="11" w16cid:durableId="1882933417">
    <w:abstractNumId w:val="11"/>
  </w:num>
  <w:num w:numId="12" w16cid:durableId="77944123">
    <w:abstractNumId w:val="10"/>
  </w:num>
  <w:num w:numId="13" w16cid:durableId="1931280972">
    <w:abstractNumId w:val="12"/>
  </w:num>
  <w:num w:numId="14" w16cid:durableId="279411585">
    <w:abstractNumId w:val="15"/>
  </w:num>
  <w:num w:numId="15" w16cid:durableId="109668337">
    <w:abstractNumId w:val="14"/>
  </w:num>
  <w:num w:numId="16" w16cid:durableId="562761665">
    <w:abstractNumId w:val="13"/>
  </w:num>
  <w:num w:numId="17" w16cid:durableId="1289313656">
    <w:abstractNumId w:val="16"/>
  </w:num>
  <w:num w:numId="18" w16cid:durableId="2019771915">
    <w:abstractNumId w:val="18"/>
  </w:num>
  <w:num w:numId="19" w16cid:durableId="20860273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2"/>
    <w:rsid w:val="000008AD"/>
    <w:rsid w:val="00001462"/>
    <w:rsid w:val="000154BC"/>
    <w:rsid w:val="00024737"/>
    <w:rsid w:val="00026D10"/>
    <w:rsid w:val="000308A2"/>
    <w:rsid w:val="0003289F"/>
    <w:rsid w:val="000341D8"/>
    <w:rsid w:val="00041D34"/>
    <w:rsid w:val="000429BC"/>
    <w:rsid w:val="000440AD"/>
    <w:rsid w:val="00053676"/>
    <w:rsid w:val="000638DB"/>
    <w:rsid w:val="0007250C"/>
    <w:rsid w:val="00074B36"/>
    <w:rsid w:val="00082FE6"/>
    <w:rsid w:val="00083C84"/>
    <w:rsid w:val="0008484E"/>
    <w:rsid w:val="00086063"/>
    <w:rsid w:val="00090DDC"/>
    <w:rsid w:val="00092EC2"/>
    <w:rsid w:val="000B63B2"/>
    <w:rsid w:val="000C1AD9"/>
    <w:rsid w:val="000C396A"/>
    <w:rsid w:val="000C61B9"/>
    <w:rsid w:val="000E1AC5"/>
    <w:rsid w:val="000E3347"/>
    <w:rsid w:val="000F7A36"/>
    <w:rsid w:val="0010266A"/>
    <w:rsid w:val="001061D3"/>
    <w:rsid w:val="0011261A"/>
    <w:rsid w:val="00114D62"/>
    <w:rsid w:val="001162A3"/>
    <w:rsid w:val="00124D50"/>
    <w:rsid w:val="001253E8"/>
    <w:rsid w:val="001264FC"/>
    <w:rsid w:val="00127BA6"/>
    <w:rsid w:val="00132AC7"/>
    <w:rsid w:val="00134988"/>
    <w:rsid w:val="001350B0"/>
    <w:rsid w:val="00140987"/>
    <w:rsid w:val="00144FBF"/>
    <w:rsid w:val="0014651D"/>
    <w:rsid w:val="00147914"/>
    <w:rsid w:val="001521A7"/>
    <w:rsid w:val="00152C91"/>
    <w:rsid w:val="00156028"/>
    <w:rsid w:val="0016531D"/>
    <w:rsid w:val="00173A4C"/>
    <w:rsid w:val="0017753E"/>
    <w:rsid w:val="001810B5"/>
    <w:rsid w:val="00183C98"/>
    <w:rsid w:val="00185365"/>
    <w:rsid w:val="00186AF8"/>
    <w:rsid w:val="001871D1"/>
    <w:rsid w:val="00192D84"/>
    <w:rsid w:val="00195B7C"/>
    <w:rsid w:val="00196B75"/>
    <w:rsid w:val="001A411D"/>
    <w:rsid w:val="001B28AE"/>
    <w:rsid w:val="001B487A"/>
    <w:rsid w:val="001D0AD0"/>
    <w:rsid w:val="001D0FBA"/>
    <w:rsid w:val="001D4BFC"/>
    <w:rsid w:val="001D569C"/>
    <w:rsid w:val="001D7F73"/>
    <w:rsid w:val="001E2D91"/>
    <w:rsid w:val="001E4268"/>
    <w:rsid w:val="001F1759"/>
    <w:rsid w:val="002049FA"/>
    <w:rsid w:val="002108C2"/>
    <w:rsid w:val="00212307"/>
    <w:rsid w:val="00217B4E"/>
    <w:rsid w:val="00223621"/>
    <w:rsid w:val="00223928"/>
    <w:rsid w:val="00223F18"/>
    <w:rsid w:val="00227BA5"/>
    <w:rsid w:val="00231484"/>
    <w:rsid w:val="002342F1"/>
    <w:rsid w:val="0023565B"/>
    <w:rsid w:val="002427CE"/>
    <w:rsid w:val="002463FC"/>
    <w:rsid w:val="002468BA"/>
    <w:rsid w:val="002530A0"/>
    <w:rsid w:val="00255E9E"/>
    <w:rsid w:val="00263127"/>
    <w:rsid w:val="00265FF4"/>
    <w:rsid w:val="00280FCD"/>
    <w:rsid w:val="00282CF1"/>
    <w:rsid w:val="00296F64"/>
    <w:rsid w:val="002A0D46"/>
    <w:rsid w:val="002A5BB1"/>
    <w:rsid w:val="002A5BFF"/>
    <w:rsid w:val="002A723C"/>
    <w:rsid w:val="002B3DB7"/>
    <w:rsid w:val="002B6026"/>
    <w:rsid w:val="002C2C4D"/>
    <w:rsid w:val="002D0AF1"/>
    <w:rsid w:val="002E27EF"/>
    <w:rsid w:val="002E31DE"/>
    <w:rsid w:val="002F0A7E"/>
    <w:rsid w:val="002F180C"/>
    <w:rsid w:val="002F266B"/>
    <w:rsid w:val="003009F8"/>
    <w:rsid w:val="003163FB"/>
    <w:rsid w:val="00317D15"/>
    <w:rsid w:val="00320D8D"/>
    <w:rsid w:val="00326467"/>
    <w:rsid w:val="0032650F"/>
    <w:rsid w:val="00331361"/>
    <w:rsid w:val="00335617"/>
    <w:rsid w:val="00336CC5"/>
    <w:rsid w:val="00342825"/>
    <w:rsid w:val="00343B5A"/>
    <w:rsid w:val="00344CB2"/>
    <w:rsid w:val="00350905"/>
    <w:rsid w:val="00353AD2"/>
    <w:rsid w:val="003543EE"/>
    <w:rsid w:val="003575E5"/>
    <w:rsid w:val="00361179"/>
    <w:rsid w:val="0037434F"/>
    <w:rsid w:val="00377B4D"/>
    <w:rsid w:val="00387034"/>
    <w:rsid w:val="00391102"/>
    <w:rsid w:val="00395AFE"/>
    <w:rsid w:val="003A1989"/>
    <w:rsid w:val="003A4C43"/>
    <w:rsid w:val="003A54AD"/>
    <w:rsid w:val="003A60E8"/>
    <w:rsid w:val="003A7D48"/>
    <w:rsid w:val="003B4061"/>
    <w:rsid w:val="003C2586"/>
    <w:rsid w:val="003C2780"/>
    <w:rsid w:val="003C3818"/>
    <w:rsid w:val="003D5AEC"/>
    <w:rsid w:val="003D6063"/>
    <w:rsid w:val="003E686A"/>
    <w:rsid w:val="003E79E8"/>
    <w:rsid w:val="00402672"/>
    <w:rsid w:val="0040403D"/>
    <w:rsid w:val="00413B7E"/>
    <w:rsid w:val="00414EAA"/>
    <w:rsid w:val="0043447A"/>
    <w:rsid w:val="00442525"/>
    <w:rsid w:val="004570EE"/>
    <w:rsid w:val="00475C51"/>
    <w:rsid w:val="00487482"/>
    <w:rsid w:val="00487B3E"/>
    <w:rsid w:val="004A192B"/>
    <w:rsid w:val="004A220E"/>
    <w:rsid w:val="004A2D92"/>
    <w:rsid w:val="004A62BE"/>
    <w:rsid w:val="004B20BF"/>
    <w:rsid w:val="004C0466"/>
    <w:rsid w:val="004C5043"/>
    <w:rsid w:val="004C6D91"/>
    <w:rsid w:val="004D6F8C"/>
    <w:rsid w:val="004D7813"/>
    <w:rsid w:val="004F6A3A"/>
    <w:rsid w:val="004F6BAF"/>
    <w:rsid w:val="004F7800"/>
    <w:rsid w:val="00522211"/>
    <w:rsid w:val="00530064"/>
    <w:rsid w:val="00534E21"/>
    <w:rsid w:val="0053530A"/>
    <w:rsid w:val="00536381"/>
    <w:rsid w:val="005370A9"/>
    <w:rsid w:val="00540A28"/>
    <w:rsid w:val="005466FD"/>
    <w:rsid w:val="0054729B"/>
    <w:rsid w:val="00551CC9"/>
    <w:rsid w:val="00557FE3"/>
    <w:rsid w:val="00560AE0"/>
    <w:rsid w:val="00564291"/>
    <w:rsid w:val="00567CFC"/>
    <w:rsid w:val="0058566C"/>
    <w:rsid w:val="00586EAD"/>
    <w:rsid w:val="00590747"/>
    <w:rsid w:val="0059409E"/>
    <w:rsid w:val="0059725F"/>
    <w:rsid w:val="005C1398"/>
    <w:rsid w:val="005C3A5B"/>
    <w:rsid w:val="005D0C9E"/>
    <w:rsid w:val="005D655E"/>
    <w:rsid w:val="005E16DB"/>
    <w:rsid w:val="005E2C73"/>
    <w:rsid w:val="005E41D4"/>
    <w:rsid w:val="005E510E"/>
    <w:rsid w:val="005F449F"/>
    <w:rsid w:val="00601A28"/>
    <w:rsid w:val="00602FF4"/>
    <w:rsid w:val="00606A54"/>
    <w:rsid w:val="0060708B"/>
    <w:rsid w:val="006102DA"/>
    <w:rsid w:val="00611052"/>
    <w:rsid w:val="00611743"/>
    <w:rsid w:val="00611B13"/>
    <w:rsid w:val="006136EC"/>
    <w:rsid w:val="00613E88"/>
    <w:rsid w:val="006148EA"/>
    <w:rsid w:val="00616B8F"/>
    <w:rsid w:val="006179E1"/>
    <w:rsid w:val="00621FDB"/>
    <w:rsid w:val="006242FA"/>
    <w:rsid w:val="00625785"/>
    <w:rsid w:val="00635C32"/>
    <w:rsid w:val="00636AEC"/>
    <w:rsid w:val="0064152D"/>
    <w:rsid w:val="00644598"/>
    <w:rsid w:val="006540F0"/>
    <w:rsid w:val="00654471"/>
    <w:rsid w:val="00654E65"/>
    <w:rsid w:val="00655151"/>
    <w:rsid w:val="006553CD"/>
    <w:rsid w:val="00656484"/>
    <w:rsid w:val="00666FE4"/>
    <w:rsid w:val="00667A87"/>
    <w:rsid w:val="00672DBE"/>
    <w:rsid w:val="006839FF"/>
    <w:rsid w:val="006859DD"/>
    <w:rsid w:val="00685B3B"/>
    <w:rsid w:val="006863F7"/>
    <w:rsid w:val="00696DC1"/>
    <w:rsid w:val="00697E1E"/>
    <w:rsid w:val="006B5C83"/>
    <w:rsid w:val="006C18BA"/>
    <w:rsid w:val="006C5B41"/>
    <w:rsid w:val="006D0F0B"/>
    <w:rsid w:val="006E0C72"/>
    <w:rsid w:val="006F0D21"/>
    <w:rsid w:val="006F40AB"/>
    <w:rsid w:val="006F46A4"/>
    <w:rsid w:val="00704799"/>
    <w:rsid w:val="007074B3"/>
    <w:rsid w:val="00712DDC"/>
    <w:rsid w:val="007165D8"/>
    <w:rsid w:val="00720779"/>
    <w:rsid w:val="00721C07"/>
    <w:rsid w:val="00725D37"/>
    <w:rsid w:val="00730684"/>
    <w:rsid w:val="00754B63"/>
    <w:rsid w:val="00756980"/>
    <w:rsid w:val="00757240"/>
    <w:rsid w:val="00760974"/>
    <w:rsid w:val="0076759F"/>
    <w:rsid w:val="00771261"/>
    <w:rsid w:val="007843AB"/>
    <w:rsid w:val="00787BA4"/>
    <w:rsid w:val="007A1928"/>
    <w:rsid w:val="007A33B4"/>
    <w:rsid w:val="007B129D"/>
    <w:rsid w:val="007B3650"/>
    <w:rsid w:val="007B4305"/>
    <w:rsid w:val="007C5959"/>
    <w:rsid w:val="007C6659"/>
    <w:rsid w:val="007D1A98"/>
    <w:rsid w:val="007D38EE"/>
    <w:rsid w:val="007D44D2"/>
    <w:rsid w:val="007D6DEC"/>
    <w:rsid w:val="007D7DA2"/>
    <w:rsid w:val="007E1CC1"/>
    <w:rsid w:val="007E3514"/>
    <w:rsid w:val="007E532E"/>
    <w:rsid w:val="007F20CC"/>
    <w:rsid w:val="008020E9"/>
    <w:rsid w:val="00806462"/>
    <w:rsid w:val="00820D00"/>
    <w:rsid w:val="00821FEE"/>
    <w:rsid w:val="0083156A"/>
    <w:rsid w:val="00832185"/>
    <w:rsid w:val="008360CD"/>
    <w:rsid w:val="008408BD"/>
    <w:rsid w:val="008421E3"/>
    <w:rsid w:val="00844339"/>
    <w:rsid w:val="00845DDC"/>
    <w:rsid w:val="00855FC2"/>
    <w:rsid w:val="00857C9F"/>
    <w:rsid w:val="00861DF7"/>
    <w:rsid w:val="00870A43"/>
    <w:rsid w:val="00871F44"/>
    <w:rsid w:val="008758B9"/>
    <w:rsid w:val="00877F11"/>
    <w:rsid w:val="00887A75"/>
    <w:rsid w:val="0089394B"/>
    <w:rsid w:val="00897188"/>
    <w:rsid w:val="008A06D2"/>
    <w:rsid w:val="008A2719"/>
    <w:rsid w:val="008A5580"/>
    <w:rsid w:val="008A59D3"/>
    <w:rsid w:val="008A59DD"/>
    <w:rsid w:val="008A663F"/>
    <w:rsid w:val="008B4DED"/>
    <w:rsid w:val="008B769D"/>
    <w:rsid w:val="008C5991"/>
    <w:rsid w:val="008C5DD2"/>
    <w:rsid w:val="008D1CB3"/>
    <w:rsid w:val="008D4902"/>
    <w:rsid w:val="008F182B"/>
    <w:rsid w:val="008F27A4"/>
    <w:rsid w:val="008F3C8D"/>
    <w:rsid w:val="008F4888"/>
    <w:rsid w:val="00901E54"/>
    <w:rsid w:val="00901EF9"/>
    <w:rsid w:val="00905487"/>
    <w:rsid w:val="00905C32"/>
    <w:rsid w:val="00905CBE"/>
    <w:rsid w:val="00912EEC"/>
    <w:rsid w:val="009170BE"/>
    <w:rsid w:val="00917C1C"/>
    <w:rsid w:val="009401F0"/>
    <w:rsid w:val="00946224"/>
    <w:rsid w:val="009527B0"/>
    <w:rsid w:val="0095365E"/>
    <w:rsid w:val="0096035E"/>
    <w:rsid w:val="0096614B"/>
    <w:rsid w:val="00971A74"/>
    <w:rsid w:val="00975705"/>
    <w:rsid w:val="00981DA4"/>
    <w:rsid w:val="0098295B"/>
    <w:rsid w:val="009830C2"/>
    <w:rsid w:val="0099195B"/>
    <w:rsid w:val="00995FC1"/>
    <w:rsid w:val="009A6082"/>
    <w:rsid w:val="009A75D3"/>
    <w:rsid w:val="009B369E"/>
    <w:rsid w:val="009B5BDA"/>
    <w:rsid w:val="009B6B6A"/>
    <w:rsid w:val="009D38A8"/>
    <w:rsid w:val="009D3EEB"/>
    <w:rsid w:val="009D53EE"/>
    <w:rsid w:val="009D57B5"/>
    <w:rsid w:val="009F05A4"/>
    <w:rsid w:val="009F6B11"/>
    <w:rsid w:val="00A0536D"/>
    <w:rsid w:val="00A134C4"/>
    <w:rsid w:val="00A26CD6"/>
    <w:rsid w:val="00A30A21"/>
    <w:rsid w:val="00A33782"/>
    <w:rsid w:val="00A36365"/>
    <w:rsid w:val="00A409E6"/>
    <w:rsid w:val="00A503D5"/>
    <w:rsid w:val="00A538B9"/>
    <w:rsid w:val="00A55FC0"/>
    <w:rsid w:val="00A57306"/>
    <w:rsid w:val="00A6525B"/>
    <w:rsid w:val="00A760DB"/>
    <w:rsid w:val="00A77F3C"/>
    <w:rsid w:val="00A833E3"/>
    <w:rsid w:val="00A83ACE"/>
    <w:rsid w:val="00A8622C"/>
    <w:rsid w:val="00A87879"/>
    <w:rsid w:val="00A9346E"/>
    <w:rsid w:val="00A97FBB"/>
    <w:rsid w:val="00AA1424"/>
    <w:rsid w:val="00AA2493"/>
    <w:rsid w:val="00AB1EDF"/>
    <w:rsid w:val="00AC3622"/>
    <w:rsid w:val="00AC40BD"/>
    <w:rsid w:val="00AC50EB"/>
    <w:rsid w:val="00AC5BBA"/>
    <w:rsid w:val="00AD69F8"/>
    <w:rsid w:val="00AE605E"/>
    <w:rsid w:val="00AF3B5B"/>
    <w:rsid w:val="00B03895"/>
    <w:rsid w:val="00B10316"/>
    <w:rsid w:val="00B27E46"/>
    <w:rsid w:val="00B30ABC"/>
    <w:rsid w:val="00B34270"/>
    <w:rsid w:val="00B3688E"/>
    <w:rsid w:val="00B42899"/>
    <w:rsid w:val="00B50A94"/>
    <w:rsid w:val="00B5706A"/>
    <w:rsid w:val="00B61A80"/>
    <w:rsid w:val="00B647B3"/>
    <w:rsid w:val="00B667DD"/>
    <w:rsid w:val="00B6782F"/>
    <w:rsid w:val="00B831F4"/>
    <w:rsid w:val="00B924CB"/>
    <w:rsid w:val="00B95FA4"/>
    <w:rsid w:val="00BA2B2E"/>
    <w:rsid w:val="00BA3B80"/>
    <w:rsid w:val="00BA3DB2"/>
    <w:rsid w:val="00BA7F9B"/>
    <w:rsid w:val="00BB1835"/>
    <w:rsid w:val="00BB4320"/>
    <w:rsid w:val="00BB794B"/>
    <w:rsid w:val="00BC11B3"/>
    <w:rsid w:val="00BC3F29"/>
    <w:rsid w:val="00BD593A"/>
    <w:rsid w:val="00BF2128"/>
    <w:rsid w:val="00BF5A29"/>
    <w:rsid w:val="00C01023"/>
    <w:rsid w:val="00C11543"/>
    <w:rsid w:val="00C12B92"/>
    <w:rsid w:val="00C207D3"/>
    <w:rsid w:val="00C263F7"/>
    <w:rsid w:val="00C26E3B"/>
    <w:rsid w:val="00C26FCD"/>
    <w:rsid w:val="00C4057A"/>
    <w:rsid w:val="00C472EC"/>
    <w:rsid w:val="00C51ABF"/>
    <w:rsid w:val="00C7058B"/>
    <w:rsid w:val="00C730E9"/>
    <w:rsid w:val="00C752FD"/>
    <w:rsid w:val="00C86EFC"/>
    <w:rsid w:val="00C90356"/>
    <w:rsid w:val="00C961FF"/>
    <w:rsid w:val="00CA705D"/>
    <w:rsid w:val="00CA783F"/>
    <w:rsid w:val="00CC644F"/>
    <w:rsid w:val="00CC704A"/>
    <w:rsid w:val="00CD260A"/>
    <w:rsid w:val="00CE000C"/>
    <w:rsid w:val="00CE2C09"/>
    <w:rsid w:val="00CF1EA6"/>
    <w:rsid w:val="00CF58E1"/>
    <w:rsid w:val="00D004DD"/>
    <w:rsid w:val="00D039CE"/>
    <w:rsid w:val="00D12AFA"/>
    <w:rsid w:val="00D14757"/>
    <w:rsid w:val="00D26703"/>
    <w:rsid w:val="00D308E1"/>
    <w:rsid w:val="00D30CF0"/>
    <w:rsid w:val="00D32BD6"/>
    <w:rsid w:val="00D32FE4"/>
    <w:rsid w:val="00D345ED"/>
    <w:rsid w:val="00D4612E"/>
    <w:rsid w:val="00D67C87"/>
    <w:rsid w:val="00D7249B"/>
    <w:rsid w:val="00D73C80"/>
    <w:rsid w:val="00D82ED1"/>
    <w:rsid w:val="00D90A5C"/>
    <w:rsid w:val="00D93129"/>
    <w:rsid w:val="00D97795"/>
    <w:rsid w:val="00DA2F9A"/>
    <w:rsid w:val="00DA3A17"/>
    <w:rsid w:val="00DA5122"/>
    <w:rsid w:val="00DA5C18"/>
    <w:rsid w:val="00DB7A0C"/>
    <w:rsid w:val="00DC59A0"/>
    <w:rsid w:val="00DC7777"/>
    <w:rsid w:val="00DD2EE0"/>
    <w:rsid w:val="00DD622B"/>
    <w:rsid w:val="00DE3E9E"/>
    <w:rsid w:val="00DF3BC1"/>
    <w:rsid w:val="00DF587D"/>
    <w:rsid w:val="00E03CDD"/>
    <w:rsid w:val="00E10B18"/>
    <w:rsid w:val="00E2250E"/>
    <w:rsid w:val="00E24AB5"/>
    <w:rsid w:val="00E27534"/>
    <w:rsid w:val="00E330AB"/>
    <w:rsid w:val="00E33131"/>
    <w:rsid w:val="00E347D8"/>
    <w:rsid w:val="00E419A0"/>
    <w:rsid w:val="00E44031"/>
    <w:rsid w:val="00E4749F"/>
    <w:rsid w:val="00E55EDF"/>
    <w:rsid w:val="00E57102"/>
    <w:rsid w:val="00E579C8"/>
    <w:rsid w:val="00E63F23"/>
    <w:rsid w:val="00E64E37"/>
    <w:rsid w:val="00E652FF"/>
    <w:rsid w:val="00E72A72"/>
    <w:rsid w:val="00E7584C"/>
    <w:rsid w:val="00E764D6"/>
    <w:rsid w:val="00E82A89"/>
    <w:rsid w:val="00E84A20"/>
    <w:rsid w:val="00E9342A"/>
    <w:rsid w:val="00E940B9"/>
    <w:rsid w:val="00EA095B"/>
    <w:rsid w:val="00EA6BAC"/>
    <w:rsid w:val="00EB07C9"/>
    <w:rsid w:val="00EB42FA"/>
    <w:rsid w:val="00EB50D7"/>
    <w:rsid w:val="00EC10B9"/>
    <w:rsid w:val="00EC439F"/>
    <w:rsid w:val="00EC4682"/>
    <w:rsid w:val="00ED038C"/>
    <w:rsid w:val="00ED1879"/>
    <w:rsid w:val="00ED273B"/>
    <w:rsid w:val="00ED6115"/>
    <w:rsid w:val="00EE02EE"/>
    <w:rsid w:val="00EE039B"/>
    <w:rsid w:val="00EE0691"/>
    <w:rsid w:val="00EE1816"/>
    <w:rsid w:val="00EE25A8"/>
    <w:rsid w:val="00EE45DB"/>
    <w:rsid w:val="00EF199E"/>
    <w:rsid w:val="00EF5899"/>
    <w:rsid w:val="00F157BE"/>
    <w:rsid w:val="00F16063"/>
    <w:rsid w:val="00F20231"/>
    <w:rsid w:val="00F2259F"/>
    <w:rsid w:val="00F23A9C"/>
    <w:rsid w:val="00F2586C"/>
    <w:rsid w:val="00F25E19"/>
    <w:rsid w:val="00F34C3B"/>
    <w:rsid w:val="00F35190"/>
    <w:rsid w:val="00F37FA6"/>
    <w:rsid w:val="00F43127"/>
    <w:rsid w:val="00F46E6F"/>
    <w:rsid w:val="00F50FEF"/>
    <w:rsid w:val="00F6127E"/>
    <w:rsid w:val="00F618BB"/>
    <w:rsid w:val="00F65637"/>
    <w:rsid w:val="00F70D37"/>
    <w:rsid w:val="00F73478"/>
    <w:rsid w:val="00F74CFA"/>
    <w:rsid w:val="00F778F1"/>
    <w:rsid w:val="00F84DD7"/>
    <w:rsid w:val="00F87FA7"/>
    <w:rsid w:val="00F96E3F"/>
    <w:rsid w:val="00F97321"/>
    <w:rsid w:val="00FA16D1"/>
    <w:rsid w:val="00FA3FD5"/>
    <w:rsid w:val="00FA4649"/>
    <w:rsid w:val="00FB1A37"/>
    <w:rsid w:val="00FB4523"/>
    <w:rsid w:val="00FB5B63"/>
    <w:rsid w:val="00FD4F21"/>
    <w:rsid w:val="00FE4D51"/>
    <w:rsid w:val="00FE7879"/>
    <w:rsid w:val="00FF6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4F7EC"/>
  <w15:docId w15:val="{F557E637-8763-4FF9-B2AA-C962A767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384" w:line="26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uiPriority="5" w:qFormat="1"/>
    <w:lsdException w:name="heading 3" w:uiPriority="5"/>
    <w:lsdException w:name="heading 4" w:uiPriority="5"/>
    <w:lsdException w:name="heading 5" w:uiPriority="8"/>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lsdException w:name="List Number" w:uiPriority="9"/>
    <w:lsdException w:name="List 2" w:semiHidden="1"/>
    <w:lsdException w:name="List 3" w:semiHidden="1"/>
    <w:lsdException w:name="List 4" w:semiHidden="1"/>
    <w:lsdException w:name="List 5" w:semiHidden="1"/>
    <w:lsdException w:name="List Bullet 2" w:uiPriority="10"/>
    <w:lsdException w:name="List Bullet 3" w:uiPriority="10"/>
    <w:lsdException w:name="List Bullet 4" w:uiPriority="10"/>
    <w:lsdException w:name="List Bullet 5" w:uiPriority="10"/>
    <w:lsdException w:name="List Number 2" w:uiPriority="9"/>
    <w:lsdException w:name="List Number 3" w:uiPriority="9"/>
    <w:lsdException w:name="List Number 4" w:uiPriority="9"/>
    <w:lsdException w:name="List Number 5" w:uiPriority="9"/>
    <w:lsdException w:name="Title" w:uiPriority="5"/>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2"/>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3" w:qFormat="1"/>
    <w:lsdException w:name="Emphasis" w:uiPriority="1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3"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04799"/>
  </w:style>
  <w:style w:type="paragraph" w:styleId="Rubrik1">
    <w:name w:val="heading 1"/>
    <w:next w:val="Normal"/>
    <w:link w:val="Rubrik1Char"/>
    <w:uiPriority w:val="7"/>
    <w:qFormat/>
    <w:rsid w:val="00905CBE"/>
    <w:pPr>
      <w:keepNext/>
      <w:keepLines/>
      <w:spacing w:before="240" w:after="120" w:line="240" w:lineRule="auto"/>
      <w:outlineLvl w:val="0"/>
    </w:pPr>
    <w:rPr>
      <w:rFonts w:asciiTheme="majorHAnsi" w:eastAsiaTheme="majorEastAsia" w:hAnsiTheme="majorHAnsi" w:cstheme="majorBidi"/>
      <w:b/>
      <w:sz w:val="32"/>
      <w:szCs w:val="32"/>
    </w:rPr>
  </w:style>
  <w:style w:type="paragraph" w:styleId="Rubrik2">
    <w:name w:val="heading 2"/>
    <w:next w:val="Normal"/>
    <w:link w:val="Rubrik2Char"/>
    <w:uiPriority w:val="7"/>
    <w:qFormat/>
    <w:rsid w:val="008C5991"/>
    <w:pPr>
      <w:keepNext/>
      <w:keepLines/>
      <w:spacing w:before="240" w:after="60" w:line="320" w:lineRule="atLeast"/>
      <w:outlineLvl w:val="1"/>
    </w:pPr>
    <w:rPr>
      <w:rFonts w:asciiTheme="majorHAnsi" w:eastAsiaTheme="majorEastAsia" w:hAnsiTheme="majorHAnsi" w:cstheme="majorBidi"/>
      <w:b/>
      <w:sz w:val="26"/>
      <w:szCs w:val="26"/>
    </w:rPr>
  </w:style>
  <w:style w:type="paragraph" w:styleId="Rubrik3">
    <w:name w:val="heading 3"/>
    <w:next w:val="Normal"/>
    <w:link w:val="Rubrik3Char"/>
    <w:uiPriority w:val="7"/>
    <w:rsid w:val="00487482"/>
    <w:pPr>
      <w:spacing w:before="240" w:after="0" w:line="240" w:lineRule="auto"/>
      <w:outlineLvl w:val="2"/>
    </w:pPr>
    <w:rPr>
      <w:rFonts w:asciiTheme="majorHAnsi" w:eastAsiaTheme="majorEastAsia" w:hAnsiTheme="majorHAnsi" w:cstheme="majorBidi"/>
      <w:b/>
      <w:iCs/>
    </w:rPr>
  </w:style>
  <w:style w:type="paragraph" w:styleId="Rubrik4">
    <w:name w:val="heading 4"/>
    <w:next w:val="Normal"/>
    <w:link w:val="Rubrik4Char"/>
    <w:uiPriority w:val="7"/>
    <w:rsid w:val="00B30ABC"/>
    <w:pPr>
      <w:spacing w:before="240" w:after="0" w:line="240" w:lineRule="auto"/>
      <w:outlineLvl w:val="3"/>
    </w:pPr>
    <w:rPr>
      <w:rFonts w:eastAsiaTheme="majorEastAsia" w:cstheme="majorBidi"/>
      <w:b/>
      <w:i/>
    </w:rPr>
  </w:style>
  <w:style w:type="paragraph" w:styleId="Rubrik5">
    <w:name w:val="heading 5"/>
    <w:basedOn w:val="Normal"/>
    <w:next w:val="Normal"/>
    <w:link w:val="Rubrik5Char"/>
    <w:uiPriority w:val="10"/>
    <w:semiHidden/>
    <w:rsid w:val="00F50FEF"/>
    <w:pPr>
      <w:keepNext/>
      <w:keepLines/>
      <w:spacing w:before="120" w:line="240" w:lineRule="auto"/>
      <w:outlineLvl w:val="4"/>
    </w:pPr>
    <w:rPr>
      <w:rFonts w:eastAsiaTheme="majorEastAsia"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uiPriority w:val="99"/>
    <w:rsid w:val="00F87FA7"/>
    <w:rPr>
      <w:rFonts w:asciiTheme="minorHAnsi" w:hAnsiTheme="minorHAnsi"/>
    </w:rPr>
  </w:style>
  <w:style w:type="paragraph" w:styleId="Sidfot">
    <w:name w:val="footer"/>
    <w:link w:val="SidfotChar"/>
    <w:uiPriority w:val="99"/>
    <w:rsid w:val="003D6063"/>
    <w:pPr>
      <w:tabs>
        <w:tab w:val="right" w:pos="9072"/>
      </w:tabs>
      <w:spacing w:after="0" w:line="180" w:lineRule="atLeast"/>
      <w:ind w:right="-1164"/>
    </w:pPr>
    <w:rPr>
      <w:rFonts w:ascii="Verdana" w:eastAsia="Verdana" w:hAnsi="Verdana" w:cs="Verdana"/>
      <w:sz w:val="14"/>
      <w:lang w:val="en-GB" w:bidi="en-GB"/>
    </w:rPr>
  </w:style>
  <w:style w:type="character" w:customStyle="1" w:styleId="SidfotChar">
    <w:name w:val="Sidfot Char"/>
    <w:basedOn w:val="Standardstycketeckensnitt"/>
    <w:link w:val="Sidfot"/>
    <w:uiPriority w:val="99"/>
    <w:rsid w:val="003D6063"/>
    <w:rPr>
      <w:rFonts w:ascii="Verdana" w:eastAsia="Verdana" w:hAnsi="Verdana" w:cs="Verdana"/>
      <w:sz w:val="14"/>
      <w:lang w:val="en-GB" w:bidi="en-GB"/>
    </w:rPr>
  </w:style>
  <w:style w:type="paragraph" w:styleId="Sidhuvud">
    <w:name w:val="header"/>
    <w:link w:val="SidhuvudChar"/>
    <w:uiPriority w:val="99"/>
    <w:rsid w:val="002108C2"/>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2108C2"/>
    <w:rPr>
      <w:rFonts w:asciiTheme="majorHAnsi" w:hAnsiTheme="majorHAnsi"/>
      <w:sz w:val="20"/>
    </w:rPr>
  </w:style>
  <w:style w:type="paragraph" w:styleId="Numreradlista">
    <w:name w:val="List Number"/>
    <w:basedOn w:val="Normal"/>
    <w:uiPriority w:val="8"/>
    <w:rsid w:val="007F20CC"/>
    <w:pPr>
      <w:numPr>
        <w:numId w:val="1"/>
      </w:numPr>
      <w:contextualSpacing/>
    </w:pPr>
  </w:style>
  <w:style w:type="paragraph" w:styleId="Numreradlista2">
    <w:name w:val="List Number 2"/>
    <w:basedOn w:val="Normal"/>
    <w:uiPriority w:val="8"/>
    <w:rsid w:val="007F20CC"/>
    <w:pPr>
      <w:numPr>
        <w:numId w:val="2"/>
      </w:numPr>
      <w:contextualSpacing/>
    </w:pPr>
  </w:style>
  <w:style w:type="paragraph" w:styleId="Numreradlista3">
    <w:name w:val="List Number 3"/>
    <w:basedOn w:val="Normal"/>
    <w:uiPriority w:val="8"/>
    <w:rsid w:val="007F20CC"/>
    <w:pPr>
      <w:numPr>
        <w:numId w:val="3"/>
      </w:numPr>
      <w:contextualSpacing/>
    </w:pPr>
  </w:style>
  <w:style w:type="paragraph" w:styleId="Numreradlista4">
    <w:name w:val="List Number 4"/>
    <w:basedOn w:val="Normal"/>
    <w:uiPriority w:val="8"/>
    <w:rsid w:val="007F20CC"/>
    <w:pPr>
      <w:numPr>
        <w:numId w:val="4"/>
      </w:numPr>
      <w:contextualSpacing/>
    </w:pPr>
  </w:style>
  <w:style w:type="paragraph" w:styleId="Numreradlista5">
    <w:name w:val="List Number 5"/>
    <w:basedOn w:val="Normal"/>
    <w:uiPriority w:val="8"/>
    <w:rsid w:val="007F20CC"/>
    <w:pPr>
      <w:numPr>
        <w:numId w:val="5"/>
      </w:numPr>
      <w:contextualSpacing/>
    </w:pPr>
  </w:style>
  <w:style w:type="paragraph" w:styleId="Punktlista">
    <w:name w:val="List Bullet"/>
    <w:basedOn w:val="Normal"/>
    <w:uiPriority w:val="8"/>
    <w:rsid w:val="007F20CC"/>
    <w:pPr>
      <w:numPr>
        <w:numId w:val="6"/>
      </w:numPr>
      <w:contextualSpacing/>
    </w:pPr>
  </w:style>
  <w:style w:type="paragraph" w:styleId="Punktlista2">
    <w:name w:val="List Bullet 2"/>
    <w:basedOn w:val="Normal"/>
    <w:uiPriority w:val="8"/>
    <w:rsid w:val="007F20CC"/>
    <w:pPr>
      <w:numPr>
        <w:numId w:val="7"/>
      </w:numPr>
      <w:contextualSpacing/>
    </w:pPr>
  </w:style>
  <w:style w:type="paragraph" w:styleId="Punktlista3">
    <w:name w:val="List Bullet 3"/>
    <w:basedOn w:val="Normal"/>
    <w:uiPriority w:val="8"/>
    <w:rsid w:val="007F20CC"/>
    <w:pPr>
      <w:numPr>
        <w:numId w:val="8"/>
      </w:numPr>
      <w:contextualSpacing/>
    </w:pPr>
  </w:style>
  <w:style w:type="paragraph" w:styleId="Punktlista4">
    <w:name w:val="List Bullet 4"/>
    <w:basedOn w:val="Normal"/>
    <w:uiPriority w:val="8"/>
    <w:rsid w:val="007F20CC"/>
    <w:pPr>
      <w:numPr>
        <w:numId w:val="9"/>
      </w:numPr>
      <w:contextualSpacing/>
    </w:pPr>
  </w:style>
  <w:style w:type="paragraph" w:styleId="Punktlista5">
    <w:name w:val="List Bullet 5"/>
    <w:basedOn w:val="Normal"/>
    <w:uiPriority w:val="8"/>
    <w:rsid w:val="007F20CC"/>
    <w:pPr>
      <w:numPr>
        <w:numId w:val="10"/>
      </w:numPr>
      <w:contextualSpacing/>
    </w:pPr>
  </w:style>
  <w:style w:type="paragraph" w:styleId="Underrubrik">
    <w:name w:val="Subtitle"/>
    <w:next w:val="Normal"/>
    <w:link w:val="UnderrubrikChar"/>
    <w:uiPriority w:val="14"/>
    <w:rsid w:val="00487482"/>
    <w:pPr>
      <w:numPr>
        <w:ilvl w:val="1"/>
      </w:numPr>
      <w:spacing w:after="360" w:line="240" w:lineRule="auto"/>
    </w:pPr>
    <w:rPr>
      <w:rFonts w:asciiTheme="majorHAnsi" w:eastAsiaTheme="minorEastAsia" w:hAnsiTheme="majorHAnsi"/>
      <w:b/>
      <w:sz w:val="32"/>
    </w:rPr>
  </w:style>
  <w:style w:type="character" w:customStyle="1" w:styleId="UnderrubrikChar">
    <w:name w:val="Underrubrik Char"/>
    <w:basedOn w:val="Standardstycketeckensnitt"/>
    <w:link w:val="Underrubrik"/>
    <w:uiPriority w:val="14"/>
    <w:rsid w:val="00B5706A"/>
    <w:rPr>
      <w:rFonts w:asciiTheme="majorHAnsi" w:eastAsiaTheme="minorEastAsia" w:hAnsiTheme="majorHAnsi"/>
      <w:b/>
      <w:sz w:val="32"/>
    </w:rPr>
  </w:style>
  <w:style w:type="character" w:customStyle="1" w:styleId="Rubrik4Char">
    <w:name w:val="Rubrik 4 Char"/>
    <w:basedOn w:val="Standardstycketeckensnitt"/>
    <w:link w:val="Rubrik4"/>
    <w:uiPriority w:val="7"/>
    <w:rsid w:val="00342825"/>
    <w:rPr>
      <w:rFonts w:eastAsiaTheme="majorEastAsia" w:cstheme="majorBidi"/>
      <w:b/>
      <w:i/>
      <w:sz w:val="24"/>
    </w:rPr>
  </w:style>
  <w:style w:type="character" w:customStyle="1" w:styleId="Rubrik3Char">
    <w:name w:val="Rubrik 3 Char"/>
    <w:basedOn w:val="Standardstycketeckensnitt"/>
    <w:link w:val="Rubrik3"/>
    <w:uiPriority w:val="7"/>
    <w:rsid w:val="00342825"/>
    <w:rPr>
      <w:rFonts w:asciiTheme="majorHAnsi" w:eastAsiaTheme="majorEastAsia" w:hAnsiTheme="majorHAnsi" w:cstheme="majorBidi"/>
      <w:b/>
      <w:iCs/>
      <w:sz w:val="24"/>
    </w:rPr>
  </w:style>
  <w:style w:type="character" w:customStyle="1" w:styleId="Rubrik2Char">
    <w:name w:val="Rubrik 2 Char"/>
    <w:basedOn w:val="Standardstycketeckensnitt"/>
    <w:link w:val="Rubrik2"/>
    <w:uiPriority w:val="7"/>
    <w:rsid w:val="00342825"/>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7"/>
    <w:rsid w:val="00342825"/>
    <w:rPr>
      <w:rFonts w:asciiTheme="majorHAnsi" w:eastAsiaTheme="majorEastAsia" w:hAnsiTheme="majorHAnsi" w:cstheme="majorBidi"/>
      <w:b/>
      <w:sz w:val="32"/>
      <w:szCs w:val="32"/>
    </w:rPr>
  </w:style>
  <w:style w:type="paragraph" w:styleId="Rubrik">
    <w:name w:val="Title"/>
    <w:next w:val="Normal"/>
    <w:link w:val="RubrikChar"/>
    <w:uiPriority w:val="14"/>
    <w:rsid w:val="00487482"/>
    <w:pPr>
      <w:spacing w:before="480" w:after="240" w:line="240" w:lineRule="auto"/>
      <w:contextualSpacing/>
    </w:pPr>
    <w:rPr>
      <w:rFonts w:asciiTheme="majorHAnsi" w:eastAsiaTheme="majorEastAsia" w:hAnsiTheme="majorHAnsi" w:cstheme="majorBidi"/>
      <w:b/>
      <w:kern w:val="28"/>
      <w:sz w:val="72"/>
      <w:szCs w:val="56"/>
    </w:rPr>
  </w:style>
  <w:style w:type="character" w:customStyle="1" w:styleId="RubrikChar">
    <w:name w:val="Rubrik Char"/>
    <w:basedOn w:val="Standardstycketeckensnitt"/>
    <w:link w:val="Rubrik"/>
    <w:uiPriority w:val="14"/>
    <w:rsid w:val="00B5706A"/>
    <w:rPr>
      <w:rFonts w:asciiTheme="majorHAnsi" w:eastAsiaTheme="majorEastAsia" w:hAnsiTheme="majorHAnsi" w:cstheme="majorBidi"/>
      <w:b/>
      <w:kern w:val="28"/>
      <w:sz w:val="72"/>
      <w:szCs w:val="56"/>
    </w:rPr>
  </w:style>
  <w:style w:type="paragraph" w:styleId="Liststycke">
    <w:name w:val="List Paragraph"/>
    <w:basedOn w:val="Normal"/>
    <w:uiPriority w:val="34"/>
    <w:rsid w:val="00C90356"/>
    <w:pPr>
      <w:ind w:left="720"/>
      <w:contextualSpacing/>
    </w:pPr>
  </w:style>
  <w:style w:type="numbering" w:customStyle="1" w:styleId="Unionenpunkt">
    <w:name w:val="Unionen punkt"/>
    <w:uiPriority w:val="99"/>
    <w:rsid w:val="00326467"/>
    <w:pPr>
      <w:numPr>
        <w:numId w:val="11"/>
      </w:numPr>
    </w:pPr>
  </w:style>
  <w:style w:type="numbering" w:customStyle="1" w:styleId="lstNumIndrag">
    <w:name w:val="lstNumIndrag"/>
    <w:uiPriority w:val="99"/>
    <w:rsid w:val="00A57306"/>
    <w:pPr>
      <w:numPr>
        <w:numId w:val="12"/>
      </w:numPr>
    </w:pPr>
  </w:style>
  <w:style w:type="character" w:customStyle="1" w:styleId="Rubrik5Char">
    <w:name w:val="Rubrik 5 Char"/>
    <w:basedOn w:val="Standardstycketeckensnitt"/>
    <w:link w:val="Rubrik5"/>
    <w:uiPriority w:val="10"/>
    <w:semiHidden/>
    <w:rsid w:val="00B5706A"/>
    <w:rPr>
      <w:rFonts w:eastAsiaTheme="majorEastAsia" w:cstheme="majorBidi"/>
      <w:b/>
    </w:rPr>
  </w:style>
  <w:style w:type="paragraph" w:styleId="Inledning">
    <w:name w:val="Salutation"/>
    <w:next w:val="Normal"/>
    <w:link w:val="InledningChar"/>
    <w:uiPriority w:val="19"/>
    <w:rsid w:val="0059725F"/>
    <w:pPr>
      <w:spacing w:before="120" w:after="120" w:line="300" w:lineRule="atLeast"/>
    </w:pPr>
    <w:rPr>
      <w:rFonts w:ascii="Arial" w:hAnsi="Arial"/>
    </w:rPr>
  </w:style>
  <w:style w:type="character" w:customStyle="1" w:styleId="InledningChar">
    <w:name w:val="Inledning Char"/>
    <w:basedOn w:val="Standardstycketeckensnitt"/>
    <w:link w:val="Inledning"/>
    <w:uiPriority w:val="19"/>
    <w:rsid w:val="00CF58E1"/>
    <w:rPr>
      <w:rFonts w:ascii="Arial" w:hAnsi="Arial"/>
    </w:rPr>
  </w:style>
  <w:style w:type="paragraph" w:customStyle="1" w:styleId="Fakta">
    <w:name w:val="Fakta"/>
    <w:semiHidden/>
    <w:rsid w:val="00981DA4"/>
    <w:pPr>
      <w:spacing w:before="60" w:after="60" w:line="300" w:lineRule="atLeast"/>
      <w:ind w:left="1134" w:right="1134"/>
    </w:pPr>
    <w:rPr>
      <w:rFonts w:ascii="Arial" w:hAnsi="Arial"/>
    </w:rPr>
  </w:style>
  <w:style w:type="paragraph" w:styleId="Citat">
    <w:name w:val="Quote"/>
    <w:basedOn w:val="Normal"/>
    <w:next w:val="Normal"/>
    <w:link w:val="CitatChar"/>
    <w:uiPriority w:val="22"/>
    <w:semiHidden/>
    <w:qFormat/>
    <w:rsid w:val="007F20CC"/>
    <w:pPr>
      <w:spacing w:before="120"/>
      <w:ind w:left="851" w:right="851"/>
    </w:pPr>
    <w:rPr>
      <w:i/>
      <w:iCs/>
    </w:rPr>
  </w:style>
  <w:style w:type="character" w:customStyle="1" w:styleId="CitatChar">
    <w:name w:val="Citat Char"/>
    <w:basedOn w:val="Standardstycketeckensnitt"/>
    <w:link w:val="Citat"/>
    <w:uiPriority w:val="22"/>
    <w:semiHidden/>
    <w:rsid w:val="00820D00"/>
    <w:rPr>
      <w:i/>
      <w:iCs/>
    </w:rPr>
  </w:style>
  <w:style w:type="paragraph" w:styleId="Fotnotstext">
    <w:name w:val="footnote text"/>
    <w:basedOn w:val="Normal"/>
    <w:link w:val="FotnotstextChar"/>
    <w:uiPriority w:val="99"/>
    <w:semiHidden/>
    <w:rsid w:val="008F3C8D"/>
    <w:pPr>
      <w:spacing w:line="240" w:lineRule="auto"/>
    </w:pPr>
    <w:rPr>
      <w:sz w:val="20"/>
      <w:szCs w:val="20"/>
    </w:rPr>
  </w:style>
  <w:style w:type="character" w:customStyle="1" w:styleId="FotnotstextChar">
    <w:name w:val="Fotnotstext Char"/>
    <w:basedOn w:val="Standardstycketeckensnitt"/>
    <w:link w:val="Fotnotstext"/>
    <w:uiPriority w:val="99"/>
    <w:semiHidden/>
    <w:rsid w:val="008F3C8D"/>
    <w:rPr>
      <w:sz w:val="20"/>
      <w:szCs w:val="20"/>
    </w:rPr>
  </w:style>
  <w:style w:type="character" w:styleId="Fotnotsreferens">
    <w:name w:val="footnote reference"/>
    <w:basedOn w:val="Standardstycketeckensnitt"/>
    <w:uiPriority w:val="99"/>
    <w:semiHidden/>
    <w:rsid w:val="008F3C8D"/>
    <w:rPr>
      <w:vertAlign w:val="superscript"/>
    </w:rPr>
  </w:style>
  <w:style w:type="paragraph" w:styleId="Ingetavstnd">
    <w:name w:val="No Spacing"/>
    <w:basedOn w:val="Normal"/>
    <w:uiPriority w:val="7"/>
    <w:qFormat/>
    <w:rsid w:val="00656484"/>
    <w:pPr>
      <w:spacing w:after="0"/>
    </w:pPr>
  </w:style>
  <w:style w:type="paragraph" w:styleId="Beskrivning">
    <w:name w:val="caption"/>
    <w:basedOn w:val="Fakta"/>
    <w:next w:val="Normal"/>
    <w:uiPriority w:val="35"/>
    <w:rsid w:val="00134988"/>
    <w:pPr>
      <w:spacing w:before="120" w:after="120"/>
      <w:ind w:left="851" w:right="851"/>
    </w:pPr>
  </w:style>
  <w:style w:type="table" w:styleId="Tabellrutnt">
    <w:name w:val="Table Grid"/>
    <w:aliases w:val="Tabellrutnät 10 pkt"/>
    <w:basedOn w:val="Normaltabell"/>
    <w:uiPriority w:val="39"/>
    <w:rsid w:val="00522211"/>
    <w:pPr>
      <w:spacing w:before="20" w:after="20" w:line="259"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wordWrap/>
        <w:spacing w:beforeLines="30" w:before="30" w:beforeAutospacing="0" w:afterLines="30" w:after="30" w:afterAutospacing="0"/>
      </w:pPr>
      <w:rPr>
        <w:b/>
      </w:rPr>
    </w:tblStylePr>
  </w:style>
  <w:style w:type="character" w:styleId="Platshllartext">
    <w:name w:val="Placeholder Text"/>
    <w:basedOn w:val="Standardstycketeckensnitt"/>
    <w:uiPriority w:val="99"/>
    <w:semiHidden/>
    <w:rsid w:val="005E510E"/>
    <w:rPr>
      <w:color w:val="auto"/>
      <w:bdr w:val="none" w:sz="0" w:space="0" w:color="auto"/>
      <w:shd w:val="clear" w:color="auto" w:fill="D9D9D9" w:themeFill="background1" w:themeFillShade="D9"/>
    </w:rPr>
  </w:style>
  <w:style w:type="paragraph" w:styleId="Avslutandetext">
    <w:name w:val="Closing"/>
    <w:link w:val="AvslutandetextChar"/>
    <w:uiPriority w:val="99"/>
    <w:rsid w:val="00A30A21"/>
    <w:pPr>
      <w:spacing w:after="0" w:line="260" w:lineRule="atLeast"/>
    </w:pPr>
    <w:rPr>
      <w:sz w:val="20"/>
    </w:rPr>
  </w:style>
  <w:style w:type="character" w:customStyle="1" w:styleId="AvslutandetextChar">
    <w:name w:val="Avslutande text Char"/>
    <w:basedOn w:val="Standardstycketeckensnitt"/>
    <w:link w:val="Avslutandetext"/>
    <w:uiPriority w:val="99"/>
    <w:rsid w:val="00A30A21"/>
    <w:rPr>
      <w:sz w:val="20"/>
    </w:rPr>
  </w:style>
  <w:style w:type="paragraph" w:customStyle="1" w:styleId="Textiruta">
    <w:name w:val="Text i ruta"/>
    <w:uiPriority w:val="21"/>
    <w:rsid w:val="00F6127E"/>
    <w:pPr>
      <w:spacing w:line="240" w:lineRule="auto"/>
    </w:pPr>
    <w:rPr>
      <w:rFonts w:asciiTheme="majorHAnsi" w:hAnsiTheme="majorHAnsi" w:cstheme="majorHAnsi"/>
      <w:sz w:val="16"/>
      <w:szCs w:val="16"/>
    </w:rPr>
  </w:style>
  <w:style w:type="numbering" w:customStyle="1" w:styleId="UnionenProtokoll">
    <w:name w:val="Unionen Protokoll"/>
    <w:uiPriority w:val="99"/>
    <w:rsid w:val="00F46E6F"/>
    <w:pPr>
      <w:numPr>
        <w:numId w:val="13"/>
      </w:numPr>
    </w:pPr>
  </w:style>
  <w:style w:type="paragraph" w:customStyle="1" w:styleId="Paragrafpunkt">
    <w:name w:val="Paragrafpunkt"/>
    <w:basedOn w:val="Normal"/>
    <w:next w:val="Normalindrag"/>
    <w:link w:val="ParagrafpunktChar"/>
    <w:uiPriority w:val="3"/>
    <w:qFormat/>
    <w:rsid w:val="00A760DB"/>
    <w:pPr>
      <w:keepNext/>
      <w:numPr>
        <w:numId w:val="14"/>
      </w:numPr>
      <w:spacing w:before="280" w:after="20"/>
      <w:outlineLvl w:val="1"/>
    </w:pPr>
    <w:rPr>
      <w:rFonts w:asciiTheme="majorHAnsi" w:hAnsiTheme="majorHAnsi"/>
      <w:b/>
      <w:sz w:val="26"/>
    </w:rPr>
  </w:style>
  <w:style w:type="character" w:customStyle="1" w:styleId="ParagrafpunktChar">
    <w:name w:val="Paragrafpunkt Char"/>
    <w:basedOn w:val="Standardstycketeckensnitt"/>
    <w:link w:val="Paragrafpunkt"/>
    <w:uiPriority w:val="3"/>
    <w:rsid w:val="00A760DB"/>
    <w:rPr>
      <w:rFonts w:asciiTheme="majorHAnsi" w:hAnsiTheme="majorHAnsi"/>
      <w:b/>
      <w:sz w:val="26"/>
    </w:rPr>
  </w:style>
  <w:style w:type="paragraph" w:customStyle="1" w:styleId="Normalindrag">
    <w:name w:val="Normal indrag"/>
    <w:basedOn w:val="Normal"/>
    <w:qFormat/>
    <w:rsid w:val="004F6A3A"/>
    <w:pPr>
      <w:spacing w:after="130"/>
      <w:ind w:left="680"/>
    </w:pPr>
    <w:rPr>
      <w:lang w:bidi="en-GB"/>
    </w:rPr>
  </w:style>
  <w:style w:type="paragraph" w:customStyle="1" w:styleId="Beslutsrubrik">
    <w:name w:val="Beslutsrubrik"/>
    <w:basedOn w:val="Normalindrag"/>
    <w:next w:val="Normal"/>
    <w:uiPriority w:val="9"/>
    <w:qFormat/>
    <w:rsid w:val="00192D84"/>
    <w:pPr>
      <w:keepNext/>
      <w:spacing w:before="120" w:after="30"/>
    </w:pPr>
    <w:rPr>
      <w:b/>
    </w:rPr>
  </w:style>
  <w:style w:type="paragraph" w:customStyle="1" w:styleId="Tabelltext">
    <w:name w:val="Tabelltext"/>
    <w:uiPriority w:val="8"/>
    <w:rsid w:val="00901E54"/>
    <w:pPr>
      <w:spacing w:after="0" w:line="300" w:lineRule="atLeast"/>
    </w:pPr>
  </w:style>
  <w:style w:type="paragraph" w:customStyle="1" w:styleId="Numreradlistaindrag">
    <w:name w:val="Numrerad lista indrag"/>
    <w:basedOn w:val="Normal"/>
    <w:uiPriority w:val="2"/>
    <w:qFormat/>
    <w:rsid w:val="00656484"/>
    <w:pPr>
      <w:numPr>
        <w:numId w:val="16"/>
      </w:numPr>
      <w:contextualSpacing/>
    </w:pPr>
    <w:rPr>
      <w:lang w:val="en-GB" w:bidi="en-GB"/>
    </w:rPr>
  </w:style>
  <w:style w:type="paragraph" w:customStyle="1" w:styleId="Strecklistaindrag">
    <w:name w:val="Strecklista indrag"/>
    <w:basedOn w:val="Numreradlistaindrag"/>
    <w:uiPriority w:val="1"/>
    <w:qFormat/>
    <w:rsid w:val="00DE3E9E"/>
    <w:pPr>
      <w:numPr>
        <w:numId w:val="18"/>
      </w:numPr>
      <w:spacing w:before="40"/>
    </w:pPr>
    <w:rPr>
      <w:rFonts w:eastAsia="Times New Roman" w:cs="Times New Roman"/>
    </w:rPr>
  </w:style>
  <w:style w:type="paragraph" w:customStyle="1" w:styleId="Litetavstnd">
    <w:name w:val="Litet avstånd"/>
    <w:basedOn w:val="Ingetavstnd"/>
    <w:uiPriority w:val="21"/>
    <w:rsid w:val="004A62BE"/>
    <w:rPr>
      <w:sz w:val="4"/>
    </w:rPr>
  </w:style>
  <w:style w:type="numbering" w:customStyle="1" w:styleId="lstStreckIndrag">
    <w:name w:val="lstStreckIndrag"/>
    <w:uiPriority w:val="99"/>
    <w:rsid w:val="00A57306"/>
    <w:pPr>
      <w:numPr>
        <w:numId w:val="15"/>
      </w:numPr>
    </w:pPr>
  </w:style>
  <w:style w:type="character" w:styleId="Hyperlnk">
    <w:name w:val="Hyperlink"/>
    <w:basedOn w:val="Standardstycketeckensnitt"/>
    <w:uiPriority w:val="99"/>
    <w:rsid w:val="008D4902"/>
    <w:rPr>
      <w:color w:val="120F0F" w:themeColor="hyperlink"/>
      <w:u w:val="single"/>
    </w:rPr>
  </w:style>
  <w:style w:type="numbering" w:customStyle="1" w:styleId="lstPktIndrag">
    <w:name w:val="lstPktIndrag"/>
    <w:uiPriority w:val="99"/>
    <w:rsid w:val="00402672"/>
    <w:pPr>
      <w:numPr>
        <w:numId w:val="17"/>
      </w:numPr>
    </w:pPr>
  </w:style>
  <w:style w:type="paragraph" w:customStyle="1" w:styleId="Punktlistaindrag">
    <w:name w:val="Punktlista indrag"/>
    <w:basedOn w:val="Strecklistaindrag"/>
    <w:uiPriority w:val="1"/>
    <w:qFormat/>
    <w:rsid w:val="006F40AB"/>
    <w:pPr>
      <w:numPr>
        <w:numId w:val="19"/>
      </w:numPr>
      <w:spacing w:after="200"/>
    </w:pPr>
  </w:style>
  <w:style w:type="paragraph" w:customStyle="1" w:styleId="Paragrafunderrubrik">
    <w:name w:val="Paragraf underrubrik"/>
    <w:basedOn w:val="Rubrik3"/>
    <w:uiPriority w:val="4"/>
    <w:qFormat/>
    <w:rsid w:val="00C26E3B"/>
    <w:pPr>
      <w:keepNext/>
      <w:spacing w:before="160"/>
      <w:ind w:left="680"/>
    </w:pPr>
    <w:rPr>
      <w:rFonts w:asciiTheme="minorHAnsi" w:hAnsiTheme="minorHAnsi"/>
      <w:sz w:val="22"/>
    </w:rPr>
  </w:style>
  <w:style w:type="table" w:customStyle="1" w:styleId="Utanlinjerindrag">
    <w:name w:val="Utan linjer indrag"/>
    <w:basedOn w:val="Normaltabell"/>
    <w:uiPriority w:val="99"/>
    <w:rsid w:val="00CF58E1"/>
    <w:pPr>
      <w:spacing w:after="120" w:line="240" w:lineRule="auto"/>
      <w:contextualSpacing/>
    </w:pPr>
    <w:tblPr>
      <w:tblInd w:w="680" w:type="dxa"/>
      <w:tblCellMar>
        <w:left w:w="0" w:type="dxa"/>
        <w:right w:w="57" w:type="dxa"/>
      </w:tblCellMar>
    </w:tblPr>
  </w:style>
  <w:style w:type="paragraph" w:customStyle="1" w:styleId="Ingetavstndindrag">
    <w:name w:val="Inget avstånd indrag"/>
    <w:basedOn w:val="Ingetavstnd"/>
    <w:uiPriority w:val="1"/>
    <w:qFormat/>
    <w:rsid w:val="00B5706A"/>
    <w:pPr>
      <w:ind w:left="680"/>
    </w:pPr>
  </w:style>
  <w:style w:type="character" w:styleId="Betoning">
    <w:name w:val="Emphasis"/>
    <w:basedOn w:val="Standardstycketeckensnitt"/>
    <w:uiPriority w:val="8"/>
    <w:qFormat/>
    <w:rsid w:val="00820D00"/>
    <w:rPr>
      <w:i/>
      <w:iCs/>
    </w:rPr>
  </w:style>
  <w:style w:type="paragraph" w:customStyle="1" w:styleId="Underskriftlinje">
    <w:name w:val="Underskrift linje"/>
    <w:basedOn w:val="Normal"/>
    <w:uiPriority w:val="8"/>
    <w:qFormat/>
    <w:rsid w:val="00855FC2"/>
    <w:pPr>
      <w:pBdr>
        <w:top w:val="dashSmallGap" w:sz="4" w:space="1" w:color="auto"/>
      </w:pBdr>
      <w:spacing w:before="640" w:after="320" w:line="276" w:lineRule="auto"/>
      <w:ind w:right="567"/>
    </w:pPr>
    <w:rPr>
      <w:rFonts w:ascii="Times New Roman" w:eastAsia="Times New Roman" w:hAnsi="Times New Roman" w:cs="Times New Roman"/>
      <w:lang w:val="en-GB" w:bidi="en-GB"/>
    </w:rPr>
  </w:style>
  <w:style w:type="table" w:customStyle="1" w:styleId="Utanlinjer">
    <w:name w:val="Utan linjer"/>
    <w:basedOn w:val="Normaltabell"/>
    <w:uiPriority w:val="99"/>
    <w:rsid w:val="00ED038C"/>
    <w:pPr>
      <w:spacing w:after="0" w:line="240" w:lineRule="auto"/>
    </w:pPr>
    <w:tblPr>
      <w:tblCellMar>
        <w:left w:w="0" w:type="dxa"/>
        <w:right w:w="57" w:type="dxa"/>
      </w:tblCellMar>
    </w:tblPr>
  </w:style>
  <w:style w:type="paragraph" w:customStyle="1" w:styleId="Hgerstlld">
    <w:name w:val="Högerställd"/>
    <w:basedOn w:val="Normal"/>
    <w:uiPriority w:val="8"/>
    <w:qFormat/>
    <w:rsid w:val="00DD2EE0"/>
    <w:pPr>
      <w:tabs>
        <w:tab w:val="left" w:pos="1134"/>
      </w:tabs>
      <w:spacing w:after="0" w:line="276" w:lineRule="auto"/>
      <w:ind w:left="1134" w:hanging="1134"/>
      <w:jc w:val="right"/>
    </w:pPr>
    <w:rPr>
      <w:rFonts w:ascii="Times New Roman" w:eastAsia="Times New Roman" w:hAnsi="Times New Roman" w:cs="Times New Roman"/>
    </w:rPr>
  </w:style>
  <w:style w:type="paragraph" w:customStyle="1" w:styleId="Rubrikbilaga">
    <w:name w:val="Rubrik bilaga"/>
    <w:uiPriority w:val="9"/>
    <w:qFormat/>
    <w:rsid w:val="00361179"/>
    <w:pPr>
      <w:tabs>
        <w:tab w:val="left" w:pos="1701"/>
      </w:tabs>
      <w:spacing w:after="360"/>
    </w:pPr>
    <w:rPr>
      <w:rFonts w:asciiTheme="majorHAnsi" w:eastAsia="Times New Roman" w:hAnsiTheme="majorHAnsi" w:cstheme="majorBidi"/>
      <w:b/>
      <w:szCs w:val="26"/>
    </w:rPr>
  </w:style>
  <w:style w:type="character" w:styleId="Stark">
    <w:name w:val="Strong"/>
    <w:basedOn w:val="Standardstycketeckensnitt"/>
    <w:uiPriority w:val="7"/>
    <w:qFormat/>
    <w:rsid w:val="0040403D"/>
    <w:rPr>
      <w:b/>
      <w:bCs/>
    </w:rPr>
  </w:style>
  <w:style w:type="paragraph" w:customStyle="1" w:styleId="Instruktionstext">
    <w:name w:val="Instruktionstext"/>
    <w:basedOn w:val="Normalindrag"/>
    <w:link w:val="InstruktionstextChar"/>
    <w:uiPriority w:val="8"/>
    <w:rsid w:val="00BA2B2E"/>
    <w:pPr>
      <w:spacing w:before="100" w:after="100"/>
      <w:ind w:right="-567"/>
    </w:pPr>
    <w:rPr>
      <w:rFonts w:asciiTheme="majorHAnsi" w:eastAsia="Times New Roman" w:hAnsiTheme="majorHAnsi"/>
      <w:i/>
      <w:color w:val="0070C0"/>
      <w:sz w:val="19"/>
    </w:rPr>
  </w:style>
  <w:style w:type="character" w:customStyle="1" w:styleId="InstruktionstextChar">
    <w:name w:val="Instruktionstext Char"/>
    <w:basedOn w:val="Standardstycketeckensnitt"/>
    <w:link w:val="Instruktionstext"/>
    <w:uiPriority w:val="8"/>
    <w:rsid w:val="00BA2B2E"/>
    <w:rPr>
      <w:rFonts w:asciiTheme="majorHAnsi" w:eastAsia="Times New Roman" w:hAnsiTheme="majorHAnsi"/>
      <w:i/>
      <w:color w:val="0070C0"/>
      <w:sz w:val="19"/>
      <w:lang w:bidi="en-GB"/>
    </w:rPr>
  </w:style>
  <w:style w:type="character" w:styleId="Olstomnmnande">
    <w:name w:val="Unresolved Mention"/>
    <w:basedOn w:val="Standardstycketeckensnitt"/>
    <w:uiPriority w:val="99"/>
    <w:semiHidden/>
    <w:unhideWhenUsed/>
    <w:rsid w:val="007A1928"/>
    <w:rPr>
      <w:color w:val="605E5C"/>
      <w:shd w:val="clear" w:color="auto" w:fill="E1DFDD"/>
    </w:rPr>
  </w:style>
  <w:style w:type="numbering" w:customStyle="1" w:styleId="lstStreckIndrag1">
    <w:name w:val="lstStreckIndrag1"/>
    <w:uiPriority w:val="99"/>
    <w:rsid w:val="00BA3DB2"/>
  </w:style>
  <w:style w:type="table" w:customStyle="1" w:styleId="Tabellrutnt12pkt">
    <w:name w:val="Tabellrutnät 12 pkt"/>
    <w:basedOn w:val="Normaltabell"/>
    <w:next w:val="Tabellrutnt"/>
    <w:uiPriority w:val="39"/>
    <w:rsid w:val="0014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rsid w:val="00887A75"/>
    <w:pPr>
      <w:spacing w:after="120"/>
    </w:pPr>
  </w:style>
  <w:style w:type="character" w:customStyle="1" w:styleId="BrdtextChar">
    <w:name w:val="Brödtext Char"/>
    <w:basedOn w:val="Standardstycketeckensnitt"/>
    <w:link w:val="Brdtext"/>
    <w:uiPriority w:val="99"/>
    <w:rsid w:val="00887A75"/>
  </w:style>
  <w:style w:type="table" w:customStyle="1" w:styleId="Tabellrutnt1">
    <w:name w:val="Tabellrutnät1"/>
    <w:basedOn w:val="Normaltabell"/>
    <w:next w:val="Tabellrutnt"/>
    <w:uiPriority w:val="39"/>
    <w:rsid w:val="007E1CC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1624">
      <w:bodyDiv w:val="1"/>
      <w:marLeft w:val="0"/>
      <w:marRight w:val="0"/>
      <w:marTop w:val="0"/>
      <w:marBottom w:val="0"/>
      <w:divBdr>
        <w:top w:val="none" w:sz="0" w:space="0" w:color="auto"/>
        <w:left w:val="none" w:sz="0" w:space="0" w:color="auto"/>
        <w:bottom w:val="none" w:sz="0" w:space="0" w:color="auto"/>
        <w:right w:val="none" w:sz="0" w:space="0" w:color="auto"/>
      </w:divBdr>
    </w:div>
    <w:div w:id="204763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heba\OneDrive%20-%20Unionen\MINA%20DOKUMENT\TEAM%20LFO\FLER%20och%20MOBILISERA\Riksklubbar%20mm\verktygsl&#229;da\Kompletterande%20stadgar\Kompletterande%20stadgar%20f&#246;r%20samverkan%20mellan%20klubbar%20inom%20samma%20f&#246;retag%20-%2023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BD35BC9C24413A9415B3EAA85B581"/>
        <w:category>
          <w:name w:val="Allmänt"/>
          <w:gallery w:val="placeholder"/>
        </w:category>
        <w:types>
          <w:type w:val="bbPlcHdr"/>
        </w:types>
        <w:behaviors>
          <w:behavior w:val="content"/>
        </w:behaviors>
        <w:guid w:val="{8907D3FE-E6FC-488A-99C6-3CDF3B000170}"/>
      </w:docPartPr>
      <w:docPartBody>
        <w:p w:rsidR="00B94318" w:rsidRDefault="00B94318">
          <w:pPr>
            <w:pStyle w:val="B4ABD35BC9C24413A9415B3EAA85B581"/>
          </w:pPr>
          <w:r w:rsidRPr="00CC644F">
            <w:rPr>
              <w:rStyle w:val="Platshllartext"/>
            </w:rPr>
            <w:t>FÖRETAGETS/FÖRETAGENS/KONCERNENS NAMN</w:t>
          </w:r>
        </w:p>
      </w:docPartBody>
    </w:docPart>
    <w:docPart>
      <w:docPartPr>
        <w:name w:val="B5A4EDB27D29469991D82E2F0D4E7C1E"/>
        <w:category>
          <w:name w:val="Allmänt"/>
          <w:gallery w:val="placeholder"/>
        </w:category>
        <w:types>
          <w:type w:val="bbPlcHdr"/>
        </w:types>
        <w:behaviors>
          <w:behavior w:val="content"/>
        </w:behaviors>
        <w:guid w:val="{2F64D889-2710-476D-9E25-B22E1B8C67AB}"/>
      </w:docPartPr>
      <w:docPartBody>
        <w:p w:rsidR="00B94318" w:rsidRDefault="00B94318">
          <w:pPr>
            <w:pStyle w:val="B5A4EDB27D29469991D82E2F0D4E7C1E"/>
          </w:pPr>
          <w:r>
            <w:rPr>
              <w:rStyle w:val="Platshllartext"/>
            </w:rPr>
            <w:t>Klicka och välj</w:t>
          </w:r>
          <w:r w:rsidRPr="00242E70">
            <w:rPr>
              <w:rStyle w:val="Platshllartext"/>
            </w:rPr>
            <w:t xml:space="preserve"> datum</w:t>
          </w:r>
        </w:p>
      </w:docPartBody>
    </w:docPart>
    <w:docPart>
      <w:docPartPr>
        <w:name w:val="3E084D86F26049769C8CB2AEB358E6CA"/>
        <w:category>
          <w:name w:val="Allmänt"/>
          <w:gallery w:val="placeholder"/>
        </w:category>
        <w:types>
          <w:type w:val="bbPlcHdr"/>
        </w:types>
        <w:behaviors>
          <w:behavior w:val="content"/>
        </w:behaviors>
        <w:guid w:val="{5C06E669-78EA-4573-A2BF-A7D08DCE619D}"/>
      </w:docPartPr>
      <w:docPartBody>
        <w:p w:rsidR="00B94318" w:rsidRDefault="00B94318">
          <w:pPr>
            <w:pStyle w:val="3E084D86F26049769C8CB2AEB358E6CA"/>
          </w:pPr>
          <w:r>
            <w:rPr>
              <w:rStyle w:val="Platshllartext"/>
            </w:rPr>
            <w:t>KLUBBEN</w:t>
          </w:r>
          <w:r w:rsidRPr="00CC644F">
            <w:rPr>
              <w:rStyle w:val="Platshllartext"/>
            </w:rPr>
            <w:t>S NAMN</w:t>
          </w:r>
        </w:p>
      </w:docPartBody>
    </w:docPart>
    <w:docPart>
      <w:docPartPr>
        <w:name w:val="A78F1EF9024843B5A10F21858964DC6F"/>
        <w:category>
          <w:name w:val="Allmänt"/>
          <w:gallery w:val="placeholder"/>
        </w:category>
        <w:types>
          <w:type w:val="bbPlcHdr"/>
        </w:types>
        <w:behaviors>
          <w:behavior w:val="content"/>
        </w:behaviors>
        <w:guid w:val="{B726439E-C933-4078-882D-69769C77D2E8}"/>
      </w:docPartPr>
      <w:docPartBody>
        <w:p w:rsidR="00B94318" w:rsidRDefault="00B94318">
          <w:pPr>
            <w:pStyle w:val="A78F1EF9024843B5A10F21858964DC6F"/>
          </w:pPr>
          <w:r>
            <w:rPr>
              <w:rStyle w:val="Platshllartext"/>
            </w:rPr>
            <w:t>X</w:t>
          </w:r>
        </w:p>
      </w:docPartBody>
    </w:docPart>
    <w:docPart>
      <w:docPartPr>
        <w:name w:val="F4BE864DBA364424BAFD629C36C4146B"/>
        <w:category>
          <w:name w:val="Allmänt"/>
          <w:gallery w:val="placeholder"/>
        </w:category>
        <w:types>
          <w:type w:val="bbPlcHdr"/>
        </w:types>
        <w:behaviors>
          <w:behavior w:val="content"/>
        </w:behaviors>
        <w:guid w:val="{1B83A17C-654D-49CF-A77A-3BAB8B753F52}"/>
      </w:docPartPr>
      <w:docPartBody>
        <w:p w:rsidR="00B94318" w:rsidRDefault="00B94318">
          <w:pPr>
            <w:pStyle w:val="F4BE864DBA364424BAFD629C36C4146B"/>
          </w:pPr>
          <w:r>
            <w:rPr>
              <w:rStyle w:val="Platshllartext"/>
            </w:rPr>
            <w:t>KLUBBEN</w:t>
          </w:r>
          <w:r w:rsidRPr="00CC644F">
            <w:rPr>
              <w:rStyle w:val="Platshllartext"/>
            </w:rPr>
            <w:t>S NAMN</w:t>
          </w:r>
        </w:p>
      </w:docPartBody>
    </w:docPart>
    <w:docPart>
      <w:docPartPr>
        <w:name w:val="B07C880965EE411C931D29A598B13ECC"/>
        <w:category>
          <w:name w:val="Allmänt"/>
          <w:gallery w:val="placeholder"/>
        </w:category>
        <w:types>
          <w:type w:val="bbPlcHdr"/>
        </w:types>
        <w:behaviors>
          <w:behavior w:val="content"/>
        </w:behaviors>
        <w:guid w:val="{B3492090-7FF1-4EE6-8EEE-FB2947C85B79}"/>
      </w:docPartPr>
      <w:docPartBody>
        <w:p w:rsidR="00B94318" w:rsidRDefault="00B94318">
          <w:pPr>
            <w:pStyle w:val="B07C880965EE411C931D29A598B13ECC"/>
          </w:pPr>
          <w:r>
            <w:rPr>
              <w:rStyle w:val="Platshllartext"/>
            </w:rPr>
            <w:t>Y</w:t>
          </w:r>
        </w:p>
      </w:docPartBody>
    </w:docPart>
    <w:docPart>
      <w:docPartPr>
        <w:name w:val="28BA26580C824BED829BCC4B6E21B2B6"/>
        <w:category>
          <w:name w:val="Allmänt"/>
          <w:gallery w:val="placeholder"/>
        </w:category>
        <w:types>
          <w:type w:val="bbPlcHdr"/>
        </w:types>
        <w:behaviors>
          <w:behavior w:val="content"/>
        </w:behaviors>
        <w:guid w:val="{758BD3B7-B1C5-43D0-BC3B-1C4F898BBA6B}"/>
      </w:docPartPr>
      <w:docPartBody>
        <w:p w:rsidR="00B94318" w:rsidRDefault="00B94318">
          <w:pPr>
            <w:pStyle w:val="28BA26580C824BED829BCC4B6E21B2B6"/>
          </w:pPr>
          <w:r>
            <w:rPr>
              <w:rStyle w:val="Platshllartext"/>
            </w:rPr>
            <w:t>KLUBBEN</w:t>
          </w:r>
          <w:r w:rsidRPr="00CC644F">
            <w:rPr>
              <w:rStyle w:val="Platshllartext"/>
            </w:rPr>
            <w:t>S NAMN</w:t>
          </w:r>
        </w:p>
      </w:docPartBody>
    </w:docPart>
    <w:docPart>
      <w:docPartPr>
        <w:name w:val="418A8598AF244BA58BBC35BCA75318C6"/>
        <w:category>
          <w:name w:val="Allmänt"/>
          <w:gallery w:val="placeholder"/>
        </w:category>
        <w:types>
          <w:type w:val="bbPlcHdr"/>
        </w:types>
        <w:behaviors>
          <w:behavior w:val="content"/>
        </w:behaviors>
        <w:guid w:val="{317327F0-9FF8-4FCB-9D8D-E00022BA8D55}"/>
      </w:docPartPr>
      <w:docPartBody>
        <w:p w:rsidR="00B94318" w:rsidRDefault="00B94318">
          <w:pPr>
            <w:pStyle w:val="418A8598AF244BA58BBC35BCA75318C6"/>
          </w:pPr>
          <w:r>
            <w:rPr>
              <w:rStyle w:val="Platshllartext"/>
            </w:rPr>
            <w:t>Z</w:t>
          </w:r>
        </w:p>
      </w:docPartBody>
    </w:docPart>
    <w:docPart>
      <w:docPartPr>
        <w:name w:val="5EB31A5A9578485AB42720AD76FBDA8E"/>
        <w:category>
          <w:name w:val="Allmänt"/>
          <w:gallery w:val="placeholder"/>
        </w:category>
        <w:types>
          <w:type w:val="bbPlcHdr"/>
        </w:types>
        <w:behaviors>
          <w:behavior w:val="content"/>
        </w:behaviors>
        <w:guid w:val="{F6188BEF-43A6-413C-AB09-053E1366D48E}"/>
      </w:docPartPr>
      <w:docPartBody>
        <w:p w:rsidR="00B94318" w:rsidRDefault="00B94318">
          <w:pPr>
            <w:pStyle w:val="5EB31A5A9578485AB42720AD76FBDA8E"/>
          </w:pPr>
          <w:r>
            <w:rPr>
              <w:rStyle w:val="Platshllartext"/>
            </w:rPr>
            <w:t>osv</w:t>
          </w:r>
        </w:p>
      </w:docPartBody>
    </w:docPart>
    <w:docPart>
      <w:docPartPr>
        <w:name w:val="7932590B775F4F4AA9AB318A0431403D"/>
        <w:category>
          <w:name w:val="Allmänt"/>
          <w:gallery w:val="placeholder"/>
        </w:category>
        <w:types>
          <w:type w:val="bbPlcHdr"/>
        </w:types>
        <w:behaviors>
          <w:behavior w:val="content"/>
        </w:behaviors>
        <w:guid w:val="{6E4C8D4B-70E6-4962-8BC5-6792C725A0D5}"/>
      </w:docPartPr>
      <w:docPartBody>
        <w:p w:rsidR="00B94318" w:rsidRDefault="00B94318">
          <w:pPr>
            <w:pStyle w:val="7932590B775F4F4AA9AB318A0431403D"/>
          </w:pPr>
          <w:r w:rsidRPr="00EC58C8">
            <w:rPr>
              <w:rStyle w:val="Platshllartext"/>
            </w:rPr>
            <w:t>Klicka eller tryck här för att ange text.</w:t>
          </w:r>
        </w:p>
      </w:docPartBody>
    </w:docPart>
    <w:docPart>
      <w:docPartPr>
        <w:name w:val="BAAB6C78174442809DAE6D3A0A4A4C92"/>
        <w:category>
          <w:name w:val="Allmänt"/>
          <w:gallery w:val="placeholder"/>
        </w:category>
        <w:types>
          <w:type w:val="bbPlcHdr"/>
        </w:types>
        <w:behaviors>
          <w:behavior w:val="content"/>
        </w:behaviors>
        <w:guid w:val="{7C7F12BD-DD83-439E-98A8-A5CB39F4E472}"/>
      </w:docPartPr>
      <w:docPartBody>
        <w:p w:rsidR="00B94318" w:rsidRDefault="00B94318">
          <w:pPr>
            <w:pStyle w:val="BAAB6C78174442809DAE6D3A0A4A4C92"/>
          </w:pPr>
          <w:r w:rsidRPr="00EC58C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18"/>
    <w:rsid w:val="00B94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auto"/>
      <w:bdr w:val="none" w:sz="0" w:space="0" w:color="auto"/>
      <w:shd w:val="clear" w:color="auto" w:fill="D9D9D9" w:themeFill="background1" w:themeFillShade="D9"/>
    </w:rPr>
  </w:style>
  <w:style w:type="paragraph" w:customStyle="1" w:styleId="B4ABD35BC9C24413A9415B3EAA85B581">
    <w:name w:val="B4ABD35BC9C24413A9415B3EAA85B581"/>
  </w:style>
  <w:style w:type="paragraph" w:customStyle="1" w:styleId="B5A4EDB27D29469991D82E2F0D4E7C1E">
    <w:name w:val="B5A4EDB27D29469991D82E2F0D4E7C1E"/>
  </w:style>
  <w:style w:type="paragraph" w:customStyle="1" w:styleId="3E084D86F26049769C8CB2AEB358E6CA">
    <w:name w:val="3E084D86F26049769C8CB2AEB358E6CA"/>
  </w:style>
  <w:style w:type="paragraph" w:customStyle="1" w:styleId="A78F1EF9024843B5A10F21858964DC6F">
    <w:name w:val="A78F1EF9024843B5A10F21858964DC6F"/>
  </w:style>
  <w:style w:type="paragraph" w:customStyle="1" w:styleId="F4BE864DBA364424BAFD629C36C4146B">
    <w:name w:val="F4BE864DBA364424BAFD629C36C4146B"/>
  </w:style>
  <w:style w:type="paragraph" w:customStyle="1" w:styleId="B07C880965EE411C931D29A598B13ECC">
    <w:name w:val="B07C880965EE411C931D29A598B13ECC"/>
  </w:style>
  <w:style w:type="paragraph" w:customStyle="1" w:styleId="28BA26580C824BED829BCC4B6E21B2B6">
    <w:name w:val="28BA26580C824BED829BCC4B6E21B2B6"/>
  </w:style>
  <w:style w:type="paragraph" w:customStyle="1" w:styleId="418A8598AF244BA58BBC35BCA75318C6">
    <w:name w:val="418A8598AF244BA58BBC35BCA75318C6"/>
  </w:style>
  <w:style w:type="paragraph" w:customStyle="1" w:styleId="5EB31A5A9578485AB42720AD76FBDA8E">
    <w:name w:val="5EB31A5A9578485AB42720AD76FBDA8E"/>
  </w:style>
  <w:style w:type="paragraph" w:customStyle="1" w:styleId="7932590B775F4F4AA9AB318A0431403D">
    <w:name w:val="7932590B775F4F4AA9AB318A0431403D"/>
  </w:style>
  <w:style w:type="paragraph" w:customStyle="1" w:styleId="BAAB6C78174442809DAE6D3A0A4A4C92">
    <w:name w:val="BAAB6C78174442809DAE6D3A0A4A4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onen Word">
  <a:themeElements>
    <a:clrScheme name="Unionen 2021">
      <a:dk1>
        <a:srgbClr val="000000"/>
      </a:dk1>
      <a:lt1>
        <a:sysClr val="window" lastClr="FFFFFF"/>
      </a:lt1>
      <a:dk2>
        <a:srgbClr val="17A624"/>
      </a:dk2>
      <a:lt2>
        <a:srgbClr val="E2E0DE"/>
      </a:lt2>
      <a:accent1>
        <a:srgbClr val="49A0A2"/>
      </a:accent1>
      <a:accent2>
        <a:srgbClr val="E97407"/>
      </a:accent2>
      <a:accent3>
        <a:srgbClr val="A05498"/>
      </a:accent3>
      <a:accent4>
        <a:srgbClr val="CD301E"/>
      </a:accent4>
      <a:accent5>
        <a:srgbClr val="5D3D14"/>
      </a:accent5>
      <a:accent6>
        <a:srgbClr val="959593"/>
      </a:accent6>
      <a:hlink>
        <a:srgbClr val="120F0F"/>
      </a:hlink>
      <a:folHlink>
        <a:srgbClr val="120F0F"/>
      </a:folHlink>
    </a:clrScheme>
    <a:fontScheme name="Unionen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BA802D55EA79A4CB090B729668DB0B7" ma:contentTypeVersion="1" ma:contentTypeDescription="Skapa ett nytt dokument." ma:contentTypeScope="" ma:versionID="f2ce37d61b659050b486192feb482ab6">
  <xsd:schema xmlns:xsd="http://www.w3.org/2001/XMLSchema" xmlns:xs="http://www.w3.org/2001/XMLSchema" xmlns:p="http://schemas.microsoft.com/office/2006/metadata/properties" xmlns:ns1="http://schemas.microsoft.com/sharepoint/v3" targetNamespace="http://schemas.microsoft.com/office/2006/metadata/properties" ma:root="true" ma:fieldsID="bcf1742bfd91e9582424ae0682a38d0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9C277-5F44-4142-955A-C1C9C2B26B8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F4D849-FE46-40EB-9C3F-8AFE7D7E2511}">
  <ds:schemaRefs>
    <ds:schemaRef ds:uri="http://schemas.microsoft.com/sharepoint/v3/contenttype/forms"/>
  </ds:schemaRefs>
</ds:datastoreItem>
</file>

<file path=customXml/itemProps3.xml><?xml version="1.0" encoding="utf-8"?>
<ds:datastoreItem xmlns:ds="http://schemas.openxmlformats.org/officeDocument/2006/customXml" ds:itemID="{13D5973D-FD29-4F27-B283-8A2218581421}">
  <ds:schemaRefs>
    <ds:schemaRef ds:uri="http://schemas.openxmlformats.org/officeDocument/2006/bibliography"/>
  </ds:schemaRefs>
</ds:datastoreItem>
</file>

<file path=customXml/itemProps4.xml><?xml version="1.0" encoding="utf-8"?>
<ds:datastoreItem xmlns:ds="http://schemas.openxmlformats.org/officeDocument/2006/customXml" ds:itemID="{4308AD9C-1BCE-482A-A606-B3539C56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Kompletterande stadgar för samverkan mellan klubbar inom samma företag - 230123.dotx</Template>
  <TotalTime>0</TotalTime>
  <Pages>3</Pages>
  <Words>848</Words>
  <Characters>5587</Characters>
  <Application>Microsoft Office Word</Application>
  <DocSecurity>4</DocSecurity>
  <Lines>139</Lines>
  <Paragraphs>83</Paragraphs>
  <ScaleCrop>false</ScaleCrop>
  <HeadingPairs>
    <vt:vector size="2" baseType="variant">
      <vt:variant>
        <vt:lpstr>Rubrik</vt:lpstr>
      </vt:variant>
      <vt:variant>
        <vt:i4>1</vt:i4>
      </vt:variant>
    </vt:vector>
  </HeadingPairs>
  <TitlesOfParts>
    <vt:vector size="1" baseType="lpstr">
      <vt:lpstr>Kompletterande stadgar för koncernsamverkan - 230123</vt:lpstr>
    </vt:vector>
  </TitlesOfParts>
  <Company>Hewlett-Packard Company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Kompletterande stadgar för facklig samverkan inom samma FÖRETAG</dc:title>
  <dc:subject/>
  <dc:creator>Bäckstrand Henrik</dc:creator>
  <cp:keywords>Protokoll</cp:keywords>
  <dc:description/>
  <cp:lastModifiedBy>Henrik Bäckstrand</cp:lastModifiedBy>
  <cp:revision>2</cp:revision>
  <dcterms:created xsi:type="dcterms:W3CDTF">2023-03-17T10:15:00Z</dcterms:created>
  <dcterms:modified xsi:type="dcterms:W3CDTF">2023-03-17T10:15:00Z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0x0101005BA802D55EA79A4CB090B729668DB0B7</vt:lpwstr>
  </property>
</Properties>
</file>