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421EC" w14:textId="1ADD1F09" w:rsidR="00FA2683" w:rsidRDefault="00FA2683" w:rsidP="00FA2683">
      <w:pPr>
        <w:pStyle w:val="Rubrik"/>
      </w:pPr>
      <w:r>
        <w:t>Val av arbetsplatsombud</w:t>
      </w:r>
    </w:p>
    <w:p w14:paraId="5B863180" w14:textId="0C249D6A" w:rsidR="00FA2683" w:rsidRDefault="00FD01ED" w:rsidP="00FA2683">
      <w:pPr>
        <w:pStyle w:val="Rubrik3"/>
      </w:pPr>
      <w:r>
        <w:t xml:space="preserve">Mall för dagordning att använda vid nyval eller omval av arbetsplatsombud. </w:t>
      </w:r>
    </w:p>
    <w:p w14:paraId="4625E260" w14:textId="77777777" w:rsidR="00FA2683" w:rsidRDefault="00FA2683" w:rsidP="00FA2683">
      <w:pPr>
        <w:pStyle w:val="Allmntstyckeformat"/>
      </w:pPr>
    </w:p>
    <w:p w14:paraId="5EA36699" w14:textId="77777777" w:rsidR="00FA2683" w:rsidRDefault="00FA2683" w:rsidP="00FA2683">
      <w:pPr>
        <w:pStyle w:val="Allmntstyckeformat"/>
      </w:pPr>
    </w:p>
    <w:p w14:paraId="3DA3DDAA" w14:textId="77777777" w:rsidR="00FA2683" w:rsidRDefault="00FA2683" w:rsidP="00FA2683">
      <w:pPr>
        <w:pStyle w:val="Allmntstyckeformat"/>
      </w:pPr>
    </w:p>
    <w:p w14:paraId="2FEA2B50" w14:textId="2EF3AC47" w:rsidR="00FA2683" w:rsidRDefault="009534F3" w:rsidP="00561166">
      <w:pPr>
        <w:pStyle w:val="Rubrik1"/>
      </w:pPr>
      <w:r>
        <w:t>Dago</w:t>
      </w:r>
      <w:r w:rsidR="00FA2683">
        <w:t>rdning</w:t>
      </w:r>
      <w:r>
        <w:t xml:space="preserve"> </w:t>
      </w:r>
      <w:r w:rsidR="00EB6477">
        <w:t>(mall)</w:t>
      </w:r>
    </w:p>
    <w:p w14:paraId="41EB7799" w14:textId="686F90AC" w:rsidR="009534F3" w:rsidRPr="009534F3" w:rsidRDefault="009534F3" w:rsidP="009534F3">
      <w:pPr>
        <w:pStyle w:val="Rubrik2"/>
      </w:pPr>
      <w:r>
        <w:t xml:space="preserve">Medlemsmöte för val av </w:t>
      </w:r>
      <w:r w:rsidR="005A0E8F">
        <w:t>arbetsplatsombud</w:t>
      </w:r>
    </w:p>
    <w:p w14:paraId="458C5E13" w14:textId="77777777" w:rsidR="00FA2683" w:rsidRDefault="00FA2683" w:rsidP="00FA2683">
      <w:pPr>
        <w:pStyle w:val="Allmntstyckeformat"/>
      </w:pPr>
    </w:p>
    <w:p w14:paraId="32BA7D54" w14:textId="77777777" w:rsidR="00561166" w:rsidRDefault="00FA2683" w:rsidP="00700C00">
      <w:pPr>
        <w:pStyle w:val="Brdtext"/>
      </w:pPr>
      <w:r>
        <w:t xml:space="preserve">Medlemsmöte på Företag X </w:t>
      </w:r>
    </w:p>
    <w:p w14:paraId="4A5784CE" w14:textId="3D78EB2C" w:rsidR="00561166" w:rsidRDefault="00561166" w:rsidP="00700C00">
      <w:pPr>
        <w:pStyle w:val="Brdtext"/>
      </w:pPr>
      <w:r>
        <w:t xml:space="preserve">Datum: </w:t>
      </w:r>
    </w:p>
    <w:p w14:paraId="3501D9B7" w14:textId="62E2D88A" w:rsidR="00FA2683" w:rsidRDefault="00561166" w:rsidP="00700C00">
      <w:pPr>
        <w:pStyle w:val="Brdtext"/>
      </w:pPr>
      <w:r>
        <w:t xml:space="preserve">Plats: </w:t>
      </w:r>
    </w:p>
    <w:p w14:paraId="230A2104" w14:textId="77777777" w:rsidR="00FA2683" w:rsidRDefault="00FA2683" w:rsidP="00700C00">
      <w:pPr>
        <w:pStyle w:val="Brdtext"/>
      </w:pPr>
    </w:p>
    <w:p w14:paraId="697A2B4F" w14:textId="77777777" w:rsidR="00F04E86" w:rsidRDefault="00F04E86" w:rsidP="00F04E86">
      <w:pPr>
        <w:pStyle w:val="Brdtext"/>
      </w:pPr>
    </w:p>
    <w:p w14:paraId="0EDC65B8" w14:textId="77777777" w:rsidR="00F04E86" w:rsidRPr="00B86092" w:rsidRDefault="00F04E86" w:rsidP="00F04E86">
      <w:pPr>
        <w:pStyle w:val="Brdtext"/>
        <w:rPr>
          <w:b/>
        </w:rPr>
      </w:pPr>
      <w:r w:rsidRPr="00B86092">
        <w:rPr>
          <w:b/>
        </w:rPr>
        <w:t>1. Mötets öppnande</w:t>
      </w:r>
    </w:p>
    <w:p w14:paraId="38370C86" w14:textId="77777777" w:rsidR="00F04E86" w:rsidRPr="00B86092" w:rsidRDefault="00F04E86" w:rsidP="00F04E86">
      <w:pPr>
        <w:pStyle w:val="Brdtext"/>
      </w:pPr>
      <w:r w:rsidRPr="00B86092">
        <w:t>Den som kallat till mötet hälsar alla välkomna och startar i gång mötet</w:t>
      </w:r>
    </w:p>
    <w:p w14:paraId="32E851DD" w14:textId="77777777" w:rsidR="00F04E86" w:rsidRDefault="00F04E86" w:rsidP="00F04E86">
      <w:pPr>
        <w:pStyle w:val="Brdtext"/>
      </w:pPr>
    </w:p>
    <w:p w14:paraId="15995551" w14:textId="77777777" w:rsidR="00F04E86" w:rsidRPr="000C0F8D" w:rsidRDefault="00F04E86" w:rsidP="00F04E86">
      <w:pPr>
        <w:pStyle w:val="Brdtext"/>
        <w:rPr>
          <w:b/>
        </w:rPr>
      </w:pPr>
      <w:r w:rsidRPr="000C0F8D">
        <w:rPr>
          <w:b/>
        </w:rPr>
        <w:t xml:space="preserve">2. Mötets behöriga kallande </w:t>
      </w:r>
    </w:p>
    <w:p w14:paraId="060468F0" w14:textId="58CB35D8" w:rsidR="005A068D" w:rsidRPr="008F20F1" w:rsidRDefault="00052122" w:rsidP="005A068D">
      <w:pPr>
        <w:pStyle w:val="Brdtext"/>
      </w:pPr>
      <w:r>
        <w:t>Den som kallat till mötet</w:t>
      </w:r>
      <w:r w:rsidR="00E44101">
        <w:t xml:space="preserve"> frågar</w:t>
      </w:r>
      <w:r w:rsidR="005A068D">
        <w:t xml:space="preserve"> </w:t>
      </w:r>
      <w:r w:rsidR="005A068D" w:rsidRPr="008F20F1">
        <w:t>om alla fått inbjudan i rätt tid</w:t>
      </w:r>
      <w:r w:rsidR="005A068D">
        <w:t xml:space="preserve">. (Den ska ha funnits tillgänglig </w:t>
      </w:r>
      <w:r w:rsidR="005A068D" w:rsidRPr="008F20F1">
        <w:t xml:space="preserve">senast 7 dagar innan mötet). </w:t>
      </w:r>
    </w:p>
    <w:p w14:paraId="39C44C12" w14:textId="77777777" w:rsidR="00F04E86" w:rsidRDefault="00F04E86" w:rsidP="00F04E86">
      <w:pPr>
        <w:pStyle w:val="Brdtext"/>
        <w:rPr>
          <w:i/>
        </w:rPr>
      </w:pPr>
    </w:p>
    <w:p w14:paraId="017D87C9" w14:textId="713253B4" w:rsidR="00F04E86" w:rsidRPr="000C0F8D" w:rsidRDefault="00E44101" w:rsidP="00F04E86">
      <w:pPr>
        <w:pStyle w:val="Brdtext"/>
        <w:rPr>
          <w:b/>
        </w:rPr>
      </w:pPr>
      <w:r>
        <w:rPr>
          <w:b/>
        </w:rPr>
        <w:t>3</w:t>
      </w:r>
      <w:r w:rsidR="00F04E86" w:rsidRPr="000C0F8D">
        <w:rPr>
          <w:b/>
        </w:rPr>
        <w:t>. Val av mötesfunktionärer</w:t>
      </w:r>
    </w:p>
    <w:p w14:paraId="10F4971F" w14:textId="4ED3B6FC" w:rsidR="008C41C3" w:rsidRDefault="00F04E86" w:rsidP="00F04E86">
      <w:pPr>
        <w:pStyle w:val="Brdtext"/>
      </w:pPr>
      <w:r>
        <w:tab/>
        <w:t>a) Mötesordförande</w:t>
      </w:r>
      <w:r>
        <w:br/>
      </w:r>
      <w:r>
        <w:tab/>
        <w:t>b) Mötessekreterare</w:t>
      </w:r>
      <w:r>
        <w:br/>
      </w:r>
      <w:r>
        <w:tab/>
        <w:t>c) Justerare</w:t>
      </w:r>
    </w:p>
    <w:p w14:paraId="6464F635" w14:textId="77777777" w:rsidR="00F04E86" w:rsidRDefault="00F04E86" w:rsidP="00F04E86">
      <w:pPr>
        <w:pStyle w:val="Brdtext"/>
      </w:pPr>
    </w:p>
    <w:p w14:paraId="10463875" w14:textId="0041563F" w:rsidR="00F04E86" w:rsidRPr="00256BC5" w:rsidRDefault="00C51035" w:rsidP="00F04E86">
      <w:pPr>
        <w:pStyle w:val="Brdtext"/>
        <w:rPr>
          <w:b/>
        </w:rPr>
      </w:pPr>
      <w:r>
        <w:rPr>
          <w:b/>
        </w:rPr>
        <w:t>4</w:t>
      </w:r>
      <w:r w:rsidR="00F04E86" w:rsidRPr="00256BC5">
        <w:rPr>
          <w:b/>
        </w:rPr>
        <w:t>. Fastställande av dagordning</w:t>
      </w:r>
    </w:p>
    <w:p w14:paraId="70F094E0" w14:textId="356A731F" w:rsidR="00F04E86" w:rsidRPr="00D05856" w:rsidRDefault="00F04E86" w:rsidP="00F04E86">
      <w:pPr>
        <w:pStyle w:val="Brdtext"/>
        <w:rPr>
          <w:i/>
        </w:rPr>
      </w:pPr>
      <w:r>
        <w:rPr>
          <w:i/>
        </w:rPr>
        <w:t xml:space="preserve">Mötesordföranden frågar </w:t>
      </w:r>
      <w:r w:rsidR="00BE5622">
        <w:rPr>
          <w:i/>
        </w:rPr>
        <w:t>o</w:t>
      </w:r>
      <w:r>
        <w:rPr>
          <w:i/>
        </w:rPr>
        <w:t>m dagordningen</w:t>
      </w:r>
      <w:r w:rsidR="004930C6">
        <w:rPr>
          <w:i/>
        </w:rPr>
        <w:t xml:space="preserve"> godkänns eller om någon vill lägga till något. </w:t>
      </w:r>
      <w:r>
        <w:rPr>
          <w:i/>
        </w:rPr>
        <w:t xml:space="preserve"> </w:t>
      </w:r>
    </w:p>
    <w:p w14:paraId="588C544D" w14:textId="77777777" w:rsidR="00F04E86" w:rsidRDefault="00F04E86" w:rsidP="00F04E86">
      <w:pPr>
        <w:pStyle w:val="Brdtext"/>
      </w:pPr>
    </w:p>
    <w:p w14:paraId="1A8B02CA" w14:textId="5E5E6A23" w:rsidR="00F04E86" w:rsidRPr="00024499" w:rsidRDefault="00577D73" w:rsidP="00F04E86">
      <w:pPr>
        <w:pStyle w:val="Brdtext"/>
        <w:rPr>
          <w:b/>
        </w:rPr>
      </w:pPr>
      <w:r>
        <w:rPr>
          <w:b/>
        </w:rPr>
        <w:t>5</w:t>
      </w:r>
      <w:r w:rsidR="00F04E86" w:rsidRPr="00024499">
        <w:rPr>
          <w:b/>
        </w:rPr>
        <w:t xml:space="preserve">. Granskning av föregående </w:t>
      </w:r>
      <w:proofErr w:type="gramStart"/>
      <w:r w:rsidR="00F04E86" w:rsidRPr="00024499">
        <w:rPr>
          <w:b/>
        </w:rPr>
        <w:t>års verksamhet</w:t>
      </w:r>
      <w:proofErr w:type="gramEnd"/>
      <w:r w:rsidR="0073425F">
        <w:rPr>
          <w:b/>
        </w:rPr>
        <w:t>*</w:t>
      </w:r>
    </w:p>
    <w:p w14:paraId="61F6B9AD" w14:textId="53DB40CF" w:rsidR="00F04E86" w:rsidRDefault="00577D73" w:rsidP="00F04E86">
      <w:pPr>
        <w:pStyle w:val="Brdtext"/>
      </w:pPr>
      <w:r>
        <w:t xml:space="preserve">Arbetsplatsombudet berättar </w:t>
      </w:r>
      <w:r w:rsidR="009F54A3">
        <w:t xml:space="preserve">vad hen har gjort i sitt uppdrag under året. </w:t>
      </w:r>
    </w:p>
    <w:p w14:paraId="1D521EE4" w14:textId="7277D490" w:rsidR="009F3DCF" w:rsidRDefault="009F3DCF" w:rsidP="00F04E86">
      <w:pPr>
        <w:pStyle w:val="Brdtext"/>
      </w:pPr>
    </w:p>
    <w:p w14:paraId="17AD0678" w14:textId="671AB779" w:rsidR="009F3DCF" w:rsidRPr="00024499" w:rsidRDefault="009F3DCF" w:rsidP="009F3DCF">
      <w:pPr>
        <w:pStyle w:val="Brdtext"/>
        <w:rPr>
          <w:b/>
        </w:rPr>
      </w:pPr>
      <w:r>
        <w:rPr>
          <w:b/>
        </w:rPr>
        <w:t>6</w:t>
      </w:r>
      <w:r w:rsidRPr="00024499">
        <w:rPr>
          <w:b/>
        </w:rPr>
        <w:t xml:space="preserve">. </w:t>
      </w:r>
      <w:r w:rsidR="00F827C7">
        <w:rPr>
          <w:b/>
        </w:rPr>
        <w:t>Ansvarsfrihet för arbetsplatsombudet</w:t>
      </w:r>
      <w:r w:rsidR="0073425F">
        <w:rPr>
          <w:b/>
        </w:rPr>
        <w:t>*</w:t>
      </w:r>
    </w:p>
    <w:p w14:paraId="513E07D3" w14:textId="6D0746A6" w:rsidR="00F04E86" w:rsidRDefault="00084F8F" w:rsidP="00F04E86">
      <w:pPr>
        <w:pStyle w:val="Brdtext"/>
      </w:pPr>
      <w:r>
        <w:t>Mötet får fatta beslut om arbetsplatsombudet får ansvarsfrihet eller inte. Det innebär att medlemmarna som är på mötet godkänner att arbetsplatsombudet har arbetat utifrån styrdokumenten (stadgar, regler för förhandlingsverksamhet samt beslut från föregående medlemsmöte).</w:t>
      </w:r>
    </w:p>
    <w:p w14:paraId="4B2E3E2C" w14:textId="4813FF2B" w:rsidR="00357AC3" w:rsidRDefault="00357AC3" w:rsidP="00F04E86">
      <w:pPr>
        <w:pStyle w:val="Brdtext"/>
      </w:pPr>
    </w:p>
    <w:p w14:paraId="4230DEA7" w14:textId="22011579" w:rsidR="00357AC3" w:rsidRPr="00E6484D" w:rsidRDefault="00357AC3" w:rsidP="00F04E86">
      <w:pPr>
        <w:pStyle w:val="Brdtext"/>
        <w:rPr>
          <w:b/>
        </w:rPr>
      </w:pPr>
      <w:r w:rsidRPr="00E6484D">
        <w:rPr>
          <w:b/>
        </w:rPr>
        <w:t xml:space="preserve">7. </w:t>
      </w:r>
      <w:r w:rsidR="00402F90" w:rsidRPr="00E6484D">
        <w:rPr>
          <w:b/>
        </w:rPr>
        <w:t xml:space="preserve">Fastställande </w:t>
      </w:r>
      <w:r w:rsidR="00402F90" w:rsidRPr="00E6484D">
        <w:rPr>
          <w:b/>
          <w:spacing w:val="-10"/>
        </w:rPr>
        <w:t>av behörighetsnivå</w:t>
      </w:r>
      <w:r w:rsidR="00402F90" w:rsidRPr="00E6484D">
        <w:rPr>
          <w:b/>
        </w:rPr>
        <w:t xml:space="preserve"> arbetsplatsombudet/en</w:t>
      </w:r>
      <w:r w:rsidR="00AC1E80" w:rsidRPr="00E6484D">
        <w:rPr>
          <w:b/>
        </w:rPr>
        <w:t>*</w:t>
      </w:r>
    </w:p>
    <w:p w14:paraId="1EA18F29" w14:textId="289342F6" w:rsidR="000367A3" w:rsidRDefault="000367A3" w:rsidP="00F04E86">
      <w:pPr>
        <w:pStyle w:val="Brdtext"/>
      </w:pPr>
      <w:r>
        <w:t>Bestäm om arbetsplatsombudet ska ha förhandlingsmandat</w:t>
      </w:r>
      <w:r w:rsidR="00B976D6">
        <w:t xml:space="preserve"> eller ej. </w:t>
      </w:r>
    </w:p>
    <w:p w14:paraId="1722F9C7" w14:textId="77777777" w:rsidR="00402F90" w:rsidRDefault="00402F90" w:rsidP="00F04E86">
      <w:pPr>
        <w:pStyle w:val="Brdtext"/>
      </w:pPr>
    </w:p>
    <w:p w14:paraId="4557B5C1" w14:textId="42953828" w:rsidR="00402F90" w:rsidRDefault="00402F90" w:rsidP="00F04E86">
      <w:pPr>
        <w:pStyle w:val="Brdtext"/>
        <w:rPr>
          <w:b/>
        </w:rPr>
      </w:pPr>
      <w:r w:rsidRPr="00966B1A">
        <w:rPr>
          <w:b/>
        </w:rPr>
        <w:t xml:space="preserve">8. Val av </w:t>
      </w:r>
      <w:r w:rsidR="00F2225D" w:rsidRPr="00966B1A">
        <w:rPr>
          <w:b/>
        </w:rPr>
        <w:t>arbetsplatsombud</w:t>
      </w:r>
    </w:p>
    <w:p w14:paraId="71983AB5" w14:textId="57049F66" w:rsidR="00372496" w:rsidRPr="007F0177" w:rsidRDefault="0088035A" w:rsidP="00F04E86">
      <w:pPr>
        <w:pStyle w:val="Brdtext"/>
      </w:pPr>
      <w:r w:rsidRPr="007F0177">
        <w:t xml:space="preserve">Mandatperioden för arbetsplatsombud är </w:t>
      </w:r>
      <w:r w:rsidR="007F0177" w:rsidRPr="007F0177">
        <w:t xml:space="preserve">ett eller två år. </w:t>
      </w:r>
      <w:r w:rsidRPr="007F0177">
        <w:t xml:space="preserve"> </w:t>
      </w:r>
    </w:p>
    <w:p w14:paraId="3DE6F4B7" w14:textId="77777777" w:rsidR="00084F8F" w:rsidRPr="00A51439" w:rsidRDefault="00084F8F" w:rsidP="00F04E86">
      <w:pPr>
        <w:pStyle w:val="Brdtext"/>
        <w:rPr>
          <w:i/>
        </w:rPr>
      </w:pPr>
    </w:p>
    <w:p w14:paraId="53BF0BA8" w14:textId="52308D4D" w:rsidR="00F04E86" w:rsidRPr="009F3DCF" w:rsidRDefault="00D4478D" w:rsidP="00F04E86">
      <w:pPr>
        <w:pStyle w:val="Brdtext"/>
        <w:rPr>
          <w:b/>
        </w:rPr>
      </w:pPr>
      <w:r>
        <w:rPr>
          <w:b/>
        </w:rPr>
        <w:t>9</w:t>
      </w:r>
      <w:r w:rsidR="00F04E86" w:rsidRPr="009F3DCF">
        <w:rPr>
          <w:b/>
        </w:rPr>
        <w:t>. Val av ombud till regionrådet</w:t>
      </w:r>
    </w:p>
    <w:p w14:paraId="632F1C59" w14:textId="4C99AA5A" w:rsidR="00F04E86" w:rsidRDefault="00F04E86" w:rsidP="00F04E86">
      <w:pPr>
        <w:pStyle w:val="Brdtext"/>
      </w:pPr>
      <w:r w:rsidRPr="0073425F">
        <w:t>Arbetsplatsen kan välja två ombud till regionrådet</w:t>
      </w:r>
      <w:r w:rsidR="00966B1A">
        <w:t>, regionens årsmöte</w:t>
      </w:r>
      <w:r w:rsidRPr="0073425F">
        <w:t xml:space="preserve">. Om ni är fler än 50 medlemmar kan ni välja ytterligare ett och för varje påbörjat 100-tal medlemmar kan ni välja ytterligare ett ombud. </w:t>
      </w:r>
    </w:p>
    <w:p w14:paraId="3E290C2C" w14:textId="47C4C6C8" w:rsidR="00D458F6" w:rsidRDefault="00D458F6" w:rsidP="00F04E86">
      <w:pPr>
        <w:pStyle w:val="Brdtext"/>
      </w:pPr>
    </w:p>
    <w:p w14:paraId="2CE10CD2" w14:textId="7770CB73" w:rsidR="00D458F6" w:rsidRPr="004974FC" w:rsidRDefault="00D458F6" w:rsidP="00D458F6">
      <w:pPr>
        <w:pStyle w:val="Brdtext"/>
        <w:rPr>
          <w:b/>
        </w:rPr>
      </w:pPr>
      <w:r>
        <w:rPr>
          <w:b/>
        </w:rPr>
        <w:t>10</w:t>
      </w:r>
      <w:r w:rsidRPr="004974FC">
        <w:rPr>
          <w:b/>
        </w:rPr>
        <w:t xml:space="preserve">. </w:t>
      </w:r>
      <w:r>
        <w:rPr>
          <w:b/>
        </w:rPr>
        <w:t>Övriga frågor</w:t>
      </w:r>
    </w:p>
    <w:p w14:paraId="50B5A5A9" w14:textId="3D39F343" w:rsidR="00D458F6" w:rsidRPr="0073425F" w:rsidRDefault="00D458F6" w:rsidP="00D458F6">
      <w:pPr>
        <w:pStyle w:val="Brdtext"/>
      </w:pPr>
    </w:p>
    <w:p w14:paraId="215F66E3" w14:textId="77777777" w:rsidR="00F04E86" w:rsidRDefault="00F04E86" w:rsidP="00F04E86">
      <w:pPr>
        <w:pStyle w:val="Brdtext"/>
      </w:pPr>
    </w:p>
    <w:p w14:paraId="63FAE329" w14:textId="218FF5C5" w:rsidR="00F04E86" w:rsidRPr="004974FC" w:rsidRDefault="00D458F6" w:rsidP="00F04E86">
      <w:pPr>
        <w:pStyle w:val="Brdtext"/>
        <w:rPr>
          <w:b/>
        </w:rPr>
      </w:pPr>
      <w:r>
        <w:rPr>
          <w:b/>
        </w:rPr>
        <w:t>11</w:t>
      </w:r>
      <w:r w:rsidR="00F04E86" w:rsidRPr="004974FC">
        <w:rPr>
          <w:b/>
        </w:rPr>
        <w:t>. Mötets avslutande</w:t>
      </w:r>
    </w:p>
    <w:p w14:paraId="2AE98DCA" w14:textId="77777777" w:rsidR="00F04E86" w:rsidRPr="0073425F" w:rsidRDefault="00F04E86" w:rsidP="00F04E86">
      <w:pPr>
        <w:pStyle w:val="Brdtext"/>
      </w:pPr>
      <w:r w:rsidRPr="0073425F">
        <w:t>Mötesordförande tackar och avslutar mötet.</w:t>
      </w:r>
      <w:bookmarkStart w:id="0" w:name="_GoBack"/>
      <w:bookmarkEnd w:id="0"/>
    </w:p>
    <w:p w14:paraId="5CF13574" w14:textId="77777777" w:rsidR="00F04E86" w:rsidRDefault="00F04E86" w:rsidP="00F04E86">
      <w:pPr>
        <w:pStyle w:val="Allmntstyckeformat"/>
        <w:rPr>
          <w:i/>
        </w:rPr>
      </w:pPr>
    </w:p>
    <w:p w14:paraId="0D5BF95D" w14:textId="39F90B8F" w:rsidR="00F04E86" w:rsidRDefault="00F04E86" w:rsidP="00F04E86">
      <w:pPr>
        <w:pStyle w:val="Allmntstyckeformat"/>
        <w:rPr>
          <w:i/>
        </w:rPr>
      </w:pPr>
    </w:p>
    <w:p w14:paraId="223D2F56" w14:textId="204DCD89" w:rsidR="008F44D9" w:rsidRDefault="008F44D9" w:rsidP="00F04E86">
      <w:pPr>
        <w:pStyle w:val="Allmntstyckeformat"/>
        <w:rPr>
          <w:i/>
        </w:rPr>
      </w:pPr>
    </w:p>
    <w:p w14:paraId="63D2CBB2" w14:textId="77777777" w:rsidR="008F44D9" w:rsidRDefault="008F44D9" w:rsidP="00F04E86">
      <w:pPr>
        <w:pStyle w:val="Allmntstyckeformat"/>
        <w:rPr>
          <w:i/>
        </w:rPr>
      </w:pPr>
    </w:p>
    <w:p w14:paraId="1C7A1EA2" w14:textId="586F600C" w:rsidR="00F04E86" w:rsidRDefault="0073425F" w:rsidP="008F44D9">
      <w:pPr>
        <w:pStyle w:val="Brdtext"/>
        <w:rPr>
          <w:i/>
        </w:rPr>
      </w:pPr>
      <w:r>
        <w:t xml:space="preserve">*obligatorisk </w:t>
      </w:r>
      <w:r w:rsidR="008F44D9">
        <w:t>dagordnings</w:t>
      </w:r>
      <w:r>
        <w:t>punkt för arbetsplatsombud med förhandlingsmandat</w:t>
      </w:r>
      <w:r w:rsidR="008F44D9">
        <w:t xml:space="preserve">. </w:t>
      </w:r>
    </w:p>
    <w:p w14:paraId="13F5E906" w14:textId="77777777" w:rsidR="00F04E86" w:rsidRDefault="00F04E86" w:rsidP="00F04E86">
      <w:pPr>
        <w:pStyle w:val="Allmntstyckeformat"/>
        <w:rPr>
          <w:i/>
        </w:rPr>
      </w:pPr>
    </w:p>
    <w:p w14:paraId="5BF9392F" w14:textId="77777777" w:rsidR="00F04E86" w:rsidRDefault="00F04E86" w:rsidP="00F04E86">
      <w:pPr>
        <w:pStyle w:val="Allmntstyckeformat"/>
        <w:rPr>
          <w:i/>
        </w:rPr>
      </w:pPr>
    </w:p>
    <w:p w14:paraId="0313AE26" w14:textId="77777777" w:rsidR="00F04E86" w:rsidRPr="00F12C8A" w:rsidRDefault="00F04E86" w:rsidP="00F04E86">
      <w:pPr>
        <w:pStyle w:val="Allmntstyckeformat"/>
        <w:rPr>
          <w:i/>
        </w:rPr>
      </w:pPr>
    </w:p>
    <w:p w14:paraId="0AB7254A" w14:textId="77777777" w:rsidR="004B7402" w:rsidRPr="00FA2683" w:rsidRDefault="004B7402" w:rsidP="00FA2683"/>
    <w:sectPr w:rsidR="004B7402" w:rsidRPr="00FA2683" w:rsidSect="008D2D9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9118" w14:textId="77777777" w:rsidR="000173AB" w:rsidRDefault="000173AB" w:rsidP="00F87FA7">
      <w:pPr>
        <w:spacing w:line="240" w:lineRule="auto"/>
      </w:pPr>
      <w:r>
        <w:separator/>
      </w:r>
    </w:p>
  </w:endnote>
  <w:endnote w:type="continuationSeparator" w:id="0">
    <w:p w14:paraId="035785EB" w14:textId="77777777" w:rsidR="000173AB" w:rsidRDefault="000173AB" w:rsidP="00F8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lucent Condensed Lt">
    <w:panose1 w:val="02000506040000020004"/>
    <w:charset w:val="00"/>
    <w:family w:val="modern"/>
    <w:notTrueType/>
    <w:pitch w:val="variable"/>
    <w:sig w:usb0="8000002F" w:usb1="4000204A" w:usb2="00000000" w:usb3="00000000" w:csb0="00000093" w:csb1="00000000"/>
  </w:font>
  <w:font w:name="Paralucent Condensed Bd">
    <w:panose1 w:val="02000506030000020004"/>
    <w:charset w:val="00"/>
    <w:family w:val="modern"/>
    <w:notTrueType/>
    <w:pitch w:val="variable"/>
    <w:sig w:usb0="8000002F" w:usb1="4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4B29" w14:textId="77777777" w:rsidR="00A85737" w:rsidRDefault="00A857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6"/>
      <w:gridCol w:w="2267"/>
    </w:tblGrid>
    <w:tr w:rsidR="00C75A60" w14:paraId="19640C4B" w14:textId="77777777" w:rsidTr="00B733FC">
      <w:trPr>
        <w:trHeight w:hRule="exact" w:val="283"/>
      </w:trPr>
      <w:tc>
        <w:tcPr>
          <w:tcW w:w="8506" w:type="dxa"/>
          <w:vAlign w:val="bottom"/>
        </w:tcPr>
        <w:p w14:paraId="4F1A00B0" w14:textId="77777777" w:rsidR="00C75A60" w:rsidRDefault="00C75A60" w:rsidP="00C75A60">
          <w:pPr>
            <w:pStyle w:val="Sidfot"/>
          </w:pPr>
        </w:p>
      </w:tc>
      <w:tc>
        <w:tcPr>
          <w:tcW w:w="2267" w:type="dxa"/>
          <w:vAlign w:val="bottom"/>
        </w:tcPr>
        <w:p w14:paraId="3399411F" w14:textId="77777777" w:rsidR="00C75A60" w:rsidRDefault="008D2D9F" w:rsidP="008D2D9F">
          <w:pPr>
            <w:pStyle w:val="Sidfot"/>
            <w:jc w:val="right"/>
          </w:pPr>
          <w:r>
            <w:fldChar w:fldCharType="begin"/>
          </w:r>
          <w:r>
            <w:instrText xml:space="preserve"> PAGE   \* MERGEFORMAT </w:instrText>
          </w:r>
          <w:r>
            <w:fldChar w:fldCharType="separate"/>
          </w:r>
          <w:r w:rsidR="009F0197">
            <w:rPr>
              <w:noProof/>
            </w:rPr>
            <w:t>3</w:t>
          </w:r>
          <w:r>
            <w:fldChar w:fldCharType="end"/>
          </w:r>
          <w:r w:rsidR="00C75A60" w:rsidRPr="00FB5B63">
            <w:t xml:space="preserve"> (</w:t>
          </w:r>
          <w:r w:rsidR="00D458F6">
            <w:fldChar w:fldCharType="begin"/>
          </w:r>
          <w:r w:rsidR="00D458F6">
            <w:instrText xml:space="preserve"> NUMPAGES   \* MERGEFORMAT </w:instrText>
          </w:r>
          <w:r w:rsidR="00D458F6">
            <w:fldChar w:fldCharType="separate"/>
          </w:r>
          <w:r w:rsidR="009F0197">
            <w:rPr>
              <w:noProof/>
            </w:rPr>
            <w:t>4</w:t>
          </w:r>
          <w:r w:rsidR="00D458F6">
            <w:rPr>
              <w:noProof/>
            </w:rPr>
            <w:fldChar w:fldCharType="end"/>
          </w:r>
          <w:r w:rsidR="00C75A60" w:rsidRPr="00FB5B63">
            <w:t>)</w:t>
          </w:r>
        </w:p>
      </w:tc>
    </w:tr>
  </w:tbl>
  <w:p w14:paraId="2E385E68" w14:textId="77777777" w:rsidR="00C75A60" w:rsidRDefault="00C75A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EBD0" w14:textId="77777777" w:rsidR="00A85737" w:rsidRDefault="00A857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4DC6" w14:textId="77777777" w:rsidR="000173AB" w:rsidRDefault="000173AB" w:rsidP="00F87FA7">
      <w:pPr>
        <w:spacing w:line="240" w:lineRule="auto"/>
      </w:pPr>
      <w:r>
        <w:separator/>
      </w:r>
    </w:p>
  </w:footnote>
  <w:footnote w:type="continuationSeparator" w:id="0">
    <w:p w14:paraId="29D7FC22" w14:textId="77777777" w:rsidR="000173AB" w:rsidRDefault="000173AB" w:rsidP="00F87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9B22" w14:textId="77777777" w:rsidR="00A85737" w:rsidRDefault="00A857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1D8D" w14:textId="77777777" w:rsidR="00C75A60" w:rsidRDefault="00C75A60" w:rsidP="00C75A60">
    <w:pPr>
      <w:pStyle w:val="Sidhuvud"/>
    </w:pPr>
  </w:p>
  <w:p w14:paraId="062E73CE" w14:textId="77777777" w:rsidR="00C75A60" w:rsidRDefault="00C75A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FD53" w14:textId="77777777" w:rsidR="00C75A60" w:rsidRDefault="00C75A60">
    <w:pPr>
      <w:pStyle w:val="Sidhuvud"/>
    </w:pPr>
    <w:r>
      <w:rPr>
        <w:noProof/>
        <w:lang w:eastAsia="sv-SE"/>
      </w:rPr>
      <w:drawing>
        <wp:inline distT="0" distB="0" distL="0" distR="0" wp14:anchorId="3434B92D" wp14:editId="65B0C8D7">
          <wp:extent cx="1621402" cy="26820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n_rgb.png"/>
                  <pic:cNvPicPr/>
                </pic:nvPicPr>
                <pic:blipFill>
                  <a:blip r:embed="rId1">
                    <a:extLst>
                      <a:ext uri="{28A0092B-C50C-407E-A947-70E740481C1C}">
                        <a14:useLocalDpi xmlns:a14="http://schemas.microsoft.com/office/drawing/2010/main" val="0"/>
                      </a:ext>
                    </a:extLst>
                  </a:blip>
                  <a:stretch>
                    <a:fillRect/>
                  </a:stretch>
                </pic:blipFill>
                <pic:spPr>
                  <a:xfrm>
                    <a:off x="0" y="0"/>
                    <a:ext cx="1621402" cy="2682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797A13"/>
    <w:multiLevelType w:val="hybridMultilevel"/>
    <w:tmpl w:val="1F543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lenameDV" w:val="OFF"/>
  </w:docVars>
  <w:rsids>
    <w:rsidRoot w:val="00A07AA1"/>
    <w:rsid w:val="00012645"/>
    <w:rsid w:val="000173AB"/>
    <w:rsid w:val="00024499"/>
    <w:rsid w:val="000367A3"/>
    <w:rsid w:val="00037307"/>
    <w:rsid w:val="00050282"/>
    <w:rsid w:val="00052122"/>
    <w:rsid w:val="000577DD"/>
    <w:rsid w:val="00084F8F"/>
    <w:rsid w:val="000861E7"/>
    <w:rsid w:val="000B4824"/>
    <w:rsid w:val="000C0F8D"/>
    <w:rsid w:val="000D39BC"/>
    <w:rsid w:val="000F6DC3"/>
    <w:rsid w:val="001040FE"/>
    <w:rsid w:val="00134988"/>
    <w:rsid w:val="00140987"/>
    <w:rsid w:val="001451FC"/>
    <w:rsid w:val="00150FF0"/>
    <w:rsid w:val="00194D2A"/>
    <w:rsid w:val="001D012D"/>
    <w:rsid w:val="001E0026"/>
    <w:rsid w:val="001E15BD"/>
    <w:rsid w:val="001E3170"/>
    <w:rsid w:val="00200D9A"/>
    <w:rsid w:val="002108C2"/>
    <w:rsid w:val="0022597E"/>
    <w:rsid w:val="00233703"/>
    <w:rsid w:val="00235635"/>
    <w:rsid w:val="00235B57"/>
    <w:rsid w:val="00246608"/>
    <w:rsid w:val="0025055C"/>
    <w:rsid w:val="002556DB"/>
    <w:rsid w:val="00256BC5"/>
    <w:rsid w:val="00295CD9"/>
    <w:rsid w:val="00295CFD"/>
    <w:rsid w:val="002B15F8"/>
    <w:rsid w:val="002B797E"/>
    <w:rsid w:val="002C0DE9"/>
    <w:rsid w:val="002D0211"/>
    <w:rsid w:val="002D5DCC"/>
    <w:rsid w:val="00304831"/>
    <w:rsid w:val="003133CD"/>
    <w:rsid w:val="00313A06"/>
    <w:rsid w:val="00314F6D"/>
    <w:rsid w:val="00326467"/>
    <w:rsid w:val="0032650F"/>
    <w:rsid w:val="00331231"/>
    <w:rsid w:val="00336CC5"/>
    <w:rsid w:val="00342414"/>
    <w:rsid w:val="003575E5"/>
    <w:rsid w:val="00357AC3"/>
    <w:rsid w:val="003622A8"/>
    <w:rsid w:val="00372496"/>
    <w:rsid w:val="0039781C"/>
    <w:rsid w:val="003A245E"/>
    <w:rsid w:val="003A562E"/>
    <w:rsid w:val="003B4061"/>
    <w:rsid w:val="003C67C0"/>
    <w:rsid w:val="003D6723"/>
    <w:rsid w:val="003E0DA5"/>
    <w:rsid w:val="00402F90"/>
    <w:rsid w:val="004100E6"/>
    <w:rsid w:val="00423604"/>
    <w:rsid w:val="00445A8B"/>
    <w:rsid w:val="004930C6"/>
    <w:rsid w:val="004974FC"/>
    <w:rsid w:val="004B7402"/>
    <w:rsid w:val="004D2D2F"/>
    <w:rsid w:val="004D3D19"/>
    <w:rsid w:val="004D66E1"/>
    <w:rsid w:val="004D77D0"/>
    <w:rsid w:val="004F6BAF"/>
    <w:rsid w:val="0052011A"/>
    <w:rsid w:val="00534776"/>
    <w:rsid w:val="00561166"/>
    <w:rsid w:val="00565EE1"/>
    <w:rsid w:val="00577D73"/>
    <w:rsid w:val="0059725F"/>
    <w:rsid w:val="005A068D"/>
    <w:rsid w:val="005A0E8F"/>
    <w:rsid w:val="005C141D"/>
    <w:rsid w:val="005C2BC7"/>
    <w:rsid w:val="005D071F"/>
    <w:rsid w:val="005E0A0E"/>
    <w:rsid w:val="006161BC"/>
    <w:rsid w:val="006242FA"/>
    <w:rsid w:val="00655151"/>
    <w:rsid w:val="00687FCE"/>
    <w:rsid w:val="006C1374"/>
    <w:rsid w:val="006C1A5D"/>
    <w:rsid w:val="007005D6"/>
    <w:rsid w:val="00700C00"/>
    <w:rsid w:val="00702EFD"/>
    <w:rsid w:val="00713DAE"/>
    <w:rsid w:val="00733FAE"/>
    <w:rsid w:val="0073425F"/>
    <w:rsid w:val="00764354"/>
    <w:rsid w:val="007B5C6E"/>
    <w:rsid w:val="007E135A"/>
    <w:rsid w:val="007F0177"/>
    <w:rsid w:val="007F0DEA"/>
    <w:rsid w:val="007F6D16"/>
    <w:rsid w:val="00815C8B"/>
    <w:rsid w:val="00872DEE"/>
    <w:rsid w:val="0088035A"/>
    <w:rsid w:val="00887CD6"/>
    <w:rsid w:val="008C41C3"/>
    <w:rsid w:val="008D2D9F"/>
    <w:rsid w:val="008F3C8D"/>
    <w:rsid w:val="008F44D9"/>
    <w:rsid w:val="00902BAB"/>
    <w:rsid w:val="009039F5"/>
    <w:rsid w:val="00911F17"/>
    <w:rsid w:val="00924B87"/>
    <w:rsid w:val="009534F3"/>
    <w:rsid w:val="00954819"/>
    <w:rsid w:val="0095682A"/>
    <w:rsid w:val="00966B1A"/>
    <w:rsid w:val="0097183E"/>
    <w:rsid w:val="00981DA4"/>
    <w:rsid w:val="009B0B18"/>
    <w:rsid w:val="009B5BDA"/>
    <w:rsid w:val="009E12EA"/>
    <w:rsid w:val="009E61F8"/>
    <w:rsid w:val="009E69E0"/>
    <w:rsid w:val="009F0197"/>
    <w:rsid w:val="009F3DCF"/>
    <w:rsid w:val="009F54A3"/>
    <w:rsid w:val="00A046B8"/>
    <w:rsid w:val="00A07295"/>
    <w:rsid w:val="00A07AA1"/>
    <w:rsid w:val="00A20259"/>
    <w:rsid w:val="00A33938"/>
    <w:rsid w:val="00A36365"/>
    <w:rsid w:val="00A40932"/>
    <w:rsid w:val="00A501A7"/>
    <w:rsid w:val="00A51439"/>
    <w:rsid w:val="00A54B7D"/>
    <w:rsid w:val="00A85737"/>
    <w:rsid w:val="00A91559"/>
    <w:rsid w:val="00A92318"/>
    <w:rsid w:val="00A97FBB"/>
    <w:rsid w:val="00AA17EE"/>
    <w:rsid w:val="00AA220B"/>
    <w:rsid w:val="00AC1E80"/>
    <w:rsid w:val="00AE3A67"/>
    <w:rsid w:val="00AE6CF4"/>
    <w:rsid w:val="00B10316"/>
    <w:rsid w:val="00B11F20"/>
    <w:rsid w:val="00B16604"/>
    <w:rsid w:val="00B400A2"/>
    <w:rsid w:val="00B85DCD"/>
    <w:rsid w:val="00B86092"/>
    <w:rsid w:val="00B92162"/>
    <w:rsid w:val="00B976D6"/>
    <w:rsid w:val="00BB00AF"/>
    <w:rsid w:val="00BB7771"/>
    <w:rsid w:val="00BC4DC5"/>
    <w:rsid w:val="00BD14DE"/>
    <w:rsid w:val="00BE5622"/>
    <w:rsid w:val="00BF36FB"/>
    <w:rsid w:val="00C3737D"/>
    <w:rsid w:val="00C37707"/>
    <w:rsid w:val="00C41F54"/>
    <w:rsid w:val="00C51035"/>
    <w:rsid w:val="00C51ABF"/>
    <w:rsid w:val="00C62B4C"/>
    <w:rsid w:val="00C74CF0"/>
    <w:rsid w:val="00C75A60"/>
    <w:rsid w:val="00C90356"/>
    <w:rsid w:val="00C92923"/>
    <w:rsid w:val="00C95FC7"/>
    <w:rsid w:val="00CB1493"/>
    <w:rsid w:val="00CC6CD8"/>
    <w:rsid w:val="00CD392A"/>
    <w:rsid w:val="00D05856"/>
    <w:rsid w:val="00D12AFA"/>
    <w:rsid w:val="00D4478D"/>
    <w:rsid w:val="00D458F6"/>
    <w:rsid w:val="00D4752A"/>
    <w:rsid w:val="00D530B0"/>
    <w:rsid w:val="00D65F66"/>
    <w:rsid w:val="00D91D5E"/>
    <w:rsid w:val="00DC3ECE"/>
    <w:rsid w:val="00DC5851"/>
    <w:rsid w:val="00DE0D7B"/>
    <w:rsid w:val="00DF1386"/>
    <w:rsid w:val="00DF3BC1"/>
    <w:rsid w:val="00E24FE8"/>
    <w:rsid w:val="00E378A8"/>
    <w:rsid w:val="00E44031"/>
    <w:rsid w:val="00E44101"/>
    <w:rsid w:val="00E6484D"/>
    <w:rsid w:val="00E734FF"/>
    <w:rsid w:val="00E764D6"/>
    <w:rsid w:val="00E830D5"/>
    <w:rsid w:val="00E87A4E"/>
    <w:rsid w:val="00E87A6D"/>
    <w:rsid w:val="00E9342A"/>
    <w:rsid w:val="00EB50D7"/>
    <w:rsid w:val="00EB6477"/>
    <w:rsid w:val="00EE25A8"/>
    <w:rsid w:val="00EF4C1B"/>
    <w:rsid w:val="00F04E86"/>
    <w:rsid w:val="00F0536C"/>
    <w:rsid w:val="00F12C8A"/>
    <w:rsid w:val="00F2225D"/>
    <w:rsid w:val="00F46345"/>
    <w:rsid w:val="00F50FEF"/>
    <w:rsid w:val="00F766F1"/>
    <w:rsid w:val="00F827C7"/>
    <w:rsid w:val="00F85A3D"/>
    <w:rsid w:val="00F87FA7"/>
    <w:rsid w:val="00FA2683"/>
    <w:rsid w:val="00FB36D4"/>
    <w:rsid w:val="00FD01ED"/>
    <w:rsid w:val="00FE4D51"/>
    <w:rsid w:val="00FF7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491C8"/>
  <w15:chartTrackingRefBased/>
  <w15:docId w15:val="{0CACF6FE-F82B-4D3C-A16F-E3C1DC2B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uiPriority="5" w:qFormat="1"/>
    <w:lsdException w:name="heading 3" w:uiPriority="5" w:qFormat="1"/>
    <w:lsdException w:name="heading 4" w:uiPriority="5" w:qFormat="1"/>
    <w:lsdException w:name="heading 5" w:uiPriority="8"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9" w:qFormat="1"/>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E86"/>
    <w:pPr>
      <w:spacing w:after="200" w:line="276" w:lineRule="auto"/>
    </w:pPr>
  </w:style>
  <w:style w:type="paragraph" w:styleId="Rubrik1">
    <w:name w:val="heading 1"/>
    <w:next w:val="Brdtext"/>
    <w:link w:val="Rubrik1Char"/>
    <w:uiPriority w:val="5"/>
    <w:qFormat/>
    <w:rsid w:val="00AA17EE"/>
    <w:pPr>
      <w:keepNext/>
      <w:keepLines/>
      <w:spacing w:before="240" w:after="120" w:line="240" w:lineRule="auto"/>
      <w:outlineLvl w:val="0"/>
    </w:pPr>
    <w:rPr>
      <w:rFonts w:asciiTheme="majorHAnsi" w:eastAsiaTheme="majorEastAsia" w:hAnsiTheme="majorHAnsi" w:cstheme="majorBidi"/>
      <w:b/>
      <w:sz w:val="40"/>
      <w:szCs w:val="32"/>
    </w:rPr>
  </w:style>
  <w:style w:type="paragraph" w:styleId="Rubrik2">
    <w:name w:val="heading 2"/>
    <w:next w:val="Brdtext"/>
    <w:link w:val="Rubrik2Char"/>
    <w:uiPriority w:val="5"/>
    <w:qFormat/>
    <w:rsid w:val="00AA17EE"/>
    <w:pPr>
      <w:keepNext/>
      <w:keepLines/>
      <w:spacing w:before="240" w:after="60" w:line="320" w:lineRule="atLeast"/>
      <w:outlineLvl w:val="1"/>
    </w:pPr>
    <w:rPr>
      <w:rFonts w:asciiTheme="majorHAnsi" w:eastAsiaTheme="majorEastAsia" w:hAnsiTheme="majorHAnsi" w:cstheme="majorBidi"/>
      <w:b/>
      <w:sz w:val="32"/>
      <w:szCs w:val="26"/>
    </w:rPr>
  </w:style>
  <w:style w:type="paragraph" w:styleId="Rubrik3">
    <w:name w:val="heading 3"/>
    <w:next w:val="Brdtext"/>
    <w:link w:val="Rubrik3Char"/>
    <w:uiPriority w:val="5"/>
    <w:qFormat/>
    <w:rsid w:val="00AA17EE"/>
    <w:pPr>
      <w:spacing w:before="240" w:after="0" w:line="240" w:lineRule="auto"/>
      <w:outlineLvl w:val="2"/>
    </w:pPr>
    <w:rPr>
      <w:rFonts w:asciiTheme="majorHAnsi" w:eastAsiaTheme="majorEastAsia" w:hAnsiTheme="majorHAnsi" w:cstheme="majorBidi"/>
      <w:b/>
      <w:iCs/>
      <w:sz w:val="24"/>
    </w:rPr>
  </w:style>
  <w:style w:type="paragraph" w:styleId="Rubrik4">
    <w:name w:val="heading 4"/>
    <w:next w:val="Brdtext"/>
    <w:link w:val="Rubrik4Char"/>
    <w:uiPriority w:val="5"/>
    <w:qFormat/>
    <w:rsid w:val="001E0026"/>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qFormat/>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97183E"/>
    <w:pPr>
      <w:spacing w:after="0" w:line="300" w:lineRule="atLeast"/>
    </w:pPr>
    <w:rPr>
      <w:sz w:val="24"/>
    </w:rPr>
  </w:style>
  <w:style w:type="character" w:customStyle="1" w:styleId="BrdtextChar">
    <w:name w:val="Brödtext Char"/>
    <w:basedOn w:val="Standardstycketeckensnitt"/>
    <w:link w:val="Brdtext"/>
    <w:rsid w:val="0097183E"/>
    <w:rPr>
      <w:sz w:val="24"/>
    </w:rPr>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2108C2"/>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2108C2"/>
    <w:rPr>
      <w:rFonts w:asciiTheme="majorHAnsi" w:hAnsiTheme="majorHAnsi"/>
      <w:sz w:val="14"/>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24"/>
    <w:qFormat/>
    <w:rsid w:val="00AA17EE"/>
    <w:pPr>
      <w:numPr>
        <w:ilvl w:val="1"/>
      </w:numPr>
      <w:spacing w:after="360" w:line="240" w:lineRule="auto"/>
    </w:pPr>
    <w:rPr>
      <w:rFonts w:asciiTheme="majorHAnsi" w:eastAsiaTheme="minorEastAsia" w:hAnsiTheme="majorHAnsi"/>
      <w:b/>
      <w:sz w:val="32"/>
    </w:rPr>
  </w:style>
  <w:style w:type="character" w:customStyle="1" w:styleId="UnderrubrikChar">
    <w:name w:val="Underrubrik Char"/>
    <w:basedOn w:val="Standardstycketeckensnitt"/>
    <w:link w:val="Underrubrik"/>
    <w:uiPriority w:val="24"/>
    <w:rsid w:val="00AA17EE"/>
    <w:rPr>
      <w:rFonts w:asciiTheme="majorHAnsi" w:eastAsiaTheme="minorEastAsia" w:hAnsiTheme="majorHAnsi"/>
      <w:b/>
      <w:sz w:val="32"/>
    </w:rPr>
  </w:style>
  <w:style w:type="character" w:customStyle="1" w:styleId="Rubrik4Char">
    <w:name w:val="Rubrik 4 Char"/>
    <w:basedOn w:val="Standardstycketeckensnitt"/>
    <w:link w:val="Rubrik4"/>
    <w:uiPriority w:val="5"/>
    <w:rsid w:val="001E0026"/>
    <w:rPr>
      <w:rFonts w:eastAsiaTheme="majorEastAsia" w:cstheme="majorBidi"/>
      <w:b/>
      <w:i/>
      <w:sz w:val="24"/>
    </w:rPr>
  </w:style>
  <w:style w:type="character" w:customStyle="1" w:styleId="Rubrik3Char">
    <w:name w:val="Rubrik 3 Char"/>
    <w:basedOn w:val="Standardstycketeckensnitt"/>
    <w:link w:val="Rubrik3"/>
    <w:uiPriority w:val="5"/>
    <w:rsid w:val="00AA17EE"/>
    <w:rPr>
      <w:rFonts w:asciiTheme="majorHAnsi" w:eastAsiaTheme="majorEastAsia" w:hAnsiTheme="majorHAnsi" w:cstheme="majorBidi"/>
      <w:b/>
      <w:iCs/>
      <w:sz w:val="24"/>
    </w:rPr>
  </w:style>
  <w:style w:type="character" w:customStyle="1" w:styleId="Rubrik2Char">
    <w:name w:val="Rubrik 2 Char"/>
    <w:basedOn w:val="Standardstycketeckensnitt"/>
    <w:link w:val="Rubrik2"/>
    <w:uiPriority w:val="5"/>
    <w:rsid w:val="00AA17EE"/>
    <w:rPr>
      <w:rFonts w:asciiTheme="majorHAnsi" w:eastAsiaTheme="majorEastAsia" w:hAnsiTheme="majorHAnsi" w:cstheme="majorBidi"/>
      <w:b/>
      <w:sz w:val="32"/>
      <w:szCs w:val="26"/>
    </w:rPr>
  </w:style>
  <w:style w:type="character" w:customStyle="1" w:styleId="Rubrik1Char">
    <w:name w:val="Rubrik 1 Char"/>
    <w:basedOn w:val="Standardstycketeckensnitt"/>
    <w:link w:val="Rubrik1"/>
    <w:uiPriority w:val="5"/>
    <w:rsid w:val="00AA17EE"/>
    <w:rPr>
      <w:rFonts w:asciiTheme="majorHAnsi" w:eastAsiaTheme="majorEastAsia" w:hAnsiTheme="majorHAnsi" w:cstheme="majorBidi"/>
      <w:b/>
      <w:sz w:val="40"/>
      <w:szCs w:val="32"/>
    </w:rPr>
  </w:style>
  <w:style w:type="paragraph" w:styleId="Rubrik">
    <w:name w:val="Title"/>
    <w:next w:val="Brdtext"/>
    <w:link w:val="RubrikChar"/>
    <w:uiPriority w:val="5"/>
    <w:qFormat/>
    <w:rsid w:val="00AA17EE"/>
    <w:pPr>
      <w:spacing w:before="480" w:after="240" w:line="240" w:lineRule="auto"/>
      <w:contextualSpacing/>
    </w:pPr>
    <w:rPr>
      <w:rFonts w:asciiTheme="majorHAnsi" w:eastAsiaTheme="majorEastAsia" w:hAnsiTheme="majorHAnsi" w:cstheme="majorBidi"/>
      <w:b/>
      <w:kern w:val="28"/>
      <w:sz w:val="52"/>
      <w:szCs w:val="56"/>
    </w:rPr>
  </w:style>
  <w:style w:type="character" w:customStyle="1" w:styleId="RubrikChar">
    <w:name w:val="Rubrik Char"/>
    <w:basedOn w:val="Standardstycketeckensnitt"/>
    <w:link w:val="Rubrik"/>
    <w:uiPriority w:val="5"/>
    <w:rsid w:val="00AA17EE"/>
    <w:rPr>
      <w:rFonts w:asciiTheme="majorHAnsi" w:eastAsiaTheme="majorEastAsia" w:hAnsiTheme="majorHAnsi" w:cstheme="majorBidi"/>
      <w:b/>
      <w:kern w:val="28"/>
      <w:sz w:val="52"/>
      <w:szCs w:val="56"/>
    </w:rPr>
  </w:style>
  <w:style w:type="paragraph" w:styleId="Liststycke">
    <w:name w:val="List Paragraph"/>
    <w:basedOn w:val="Normal"/>
    <w:uiPriority w:val="34"/>
    <w:semiHidden/>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1E0026"/>
    <w:rPr>
      <w:rFonts w:eastAsiaTheme="majorEastAsia" w:cstheme="majorBidi"/>
      <w:b/>
      <w:sz w:val="24"/>
    </w:rPr>
  </w:style>
  <w:style w:type="paragraph" w:styleId="Inledning">
    <w:name w:val="Salutation"/>
    <w:next w:val="Brdtext"/>
    <w:link w:val="InledningChar"/>
    <w:uiPriority w:val="2"/>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rsid w:val="0059725F"/>
    <w:rPr>
      <w:rFonts w:ascii="Arial" w:hAnsi="Arial"/>
    </w:rPr>
  </w:style>
  <w:style w:type="paragraph" w:customStyle="1" w:styleId="Fakta">
    <w:name w:val="Fakta"/>
    <w:uiPriority w:val="11"/>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11"/>
    <w:qFormat/>
    <w:rsid w:val="00134988"/>
    <w:pPr>
      <w:spacing w:before="120"/>
      <w:ind w:left="851" w:right="851"/>
    </w:pPr>
    <w:rPr>
      <w:i/>
      <w:iCs/>
    </w:rPr>
  </w:style>
  <w:style w:type="character" w:customStyle="1" w:styleId="CitatChar">
    <w:name w:val="Citat Char"/>
    <w:basedOn w:val="Standardstycketeckensnitt"/>
    <w:link w:val="Citat"/>
    <w:uiPriority w:val="11"/>
    <w:rsid w:val="002B15F8"/>
    <w:rPr>
      <w:i/>
      <w:iCs/>
      <w:sz w:val="24"/>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link w:val="IngetavstndChar"/>
    <w:uiPriority w:val="16"/>
    <w:rsid w:val="00EE25A8"/>
    <w:pPr>
      <w:spacing w:after="0" w:line="240" w:lineRule="auto"/>
    </w:pPr>
    <w:rPr>
      <w:sz w:val="4"/>
    </w:rPr>
  </w:style>
  <w:style w:type="paragraph" w:styleId="Beskrivning">
    <w:name w:val="caption"/>
    <w:basedOn w:val="Fakta"/>
    <w:next w:val="Brdtext"/>
    <w:uiPriority w:val="11"/>
    <w:qFormat/>
    <w:rsid w:val="00134988"/>
    <w:pPr>
      <w:spacing w:before="120" w:after="120"/>
      <w:ind w:left="851" w:right="851"/>
    </w:pPr>
  </w:style>
  <w:style w:type="character" w:customStyle="1" w:styleId="IngetavstndChar">
    <w:name w:val="Inget avstånd Char"/>
    <w:basedOn w:val="Standardstycketeckensnitt"/>
    <w:link w:val="Ingetavstnd"/>
    <w:uiPriority w:val="16"/>
    <w:rsid w:val="002B15F8"/>
    <w:rPr>
      <w:sz w:val="4"/>
    </w:rPr>
  </w:style>
  <w:style w:type="table" w:styleId="Tabellrutnt">
    <w:name w:val="Table Grid"/>
    <w:basedOn w:val="Normaltabell"/>
    <w:uiPriority w:val="39"/>
    <w:rsid w:val="009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frsttsblad">
    <w:name w:val="Underrubrik försättsblad"/>
    <w:basedOn w:val="Rubrikfrsttsblad"/>
    <w:uiPriority w:val="5"/>
    <w:rsid w:val="005C141D"/>
    <w:pPr>
      <w:spacing w:after="0"/>
    </w:pPr>
    <w:rPr>
      <w:rFonts w:ascii="Paralucent Condensed Lt" w:hAnsi="Paralucent Condensed Lt"/>
      <w:b/>
      <w:caps/>
      <w:sz w:val="36"/>
    </w:rPr>
  </w:style>
  <w:style w:type="paragraph" w:customStyle="1" w:styleId="Rubrikfrsttsblad">
    <w:name w:val="Rubrik försättsblad"/>
    <w:basedOn w:val="Rubrik"/>
    <w:next w:val="Underrubrikfrsttsblad"/>
    <w:uiPriority w:val="5"/>
    <w:rsid w:val="002C0DE9"/>
    <w:pPr>
      <w:spacing w:before="0"/>
      <w:jc w:val="right"/>
    </w:pPr>
    <w:rPr>
      <w:rFonts w:ascii="Paralucent Condensed Bd" w:hAnsi="Paralucent Condensed Bd"/>
      <w:b w:val="0"/>
      <w:color w:val="000000" w:themeColor="text1"/>
      <w:szCs w:val="24"/>
    </w:rPr>
  </w:style>
  <w:style w:type="character" w:styleId="Platshllartext">
    <w:name w:val="Placeholder Text"/>
    <w:basedOn w:val="Standardstycketeckensnitt"/>
    <w:uiPriority w:val="99"/>
    <w:semiHidden/>
    <w:rsid w:val="005C141D"/>
    <w:rPr>
      <w:color w:val="808080"/>
    </w:rPr>
  </w:style>
  <w:style w:type="paragraph" w:styleId="Normalwebb">
    <w:name w:val="Normal (Web)"/>
    <w:basedOn w:val="Normal"/>
    <w:uiPriority w:val="99"/>
    <w:semiHidden/>
    <w:unhideWhenUsed/>
    <w:rsid w:val="00B921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rsid w:val="00733F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3FAE"/>
    <w:rPr>
      <w:rFonts w:ascii="Segoe UI" w:hAnsi="Segoe UI" w:cs="Segoe UI"/>
      <w:sz w:val="18"/>
      <w:szCs w:val="18"/>
    </w:rPr>
  </w:style>
  <w:style w:type="character" w:styleId="Stark">
    <w:name w:val="Strong"/>
    <w:basedOn w:val="Standardstycketeckensnitt"/>
    <w:uiPriority w:val="22"/>
    <w:qFormat/>
    <w:rsid w:val="00A07AA1"/>
    <w:rPr>
      <w:b/>
      <w:bCs/>
    </w:rPr>
  </w:style>
  <w:style w:type="paragraph" w:customStyle="1" w:styleId="Allmntstyckeformat">
    <w:name w:val="[Allmänt styckeformat]"/>
    <w:basedOn w:val="Normal"/>
    <w:uiPriority w:val="99"/>
    <w:rsid w:val="00FA268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1">
    <w:name w:val="• H1"/>
    <w:basedOn w:val="Allmntstyckeformat"/>
    <w:uiPriority w:val="99"/>
    <w:rsid w:val="00FA2683"/>
    <w:pPr>
      <w:spacing w:after="113" w:line="500" w:lineRule="atLeast"/>
    </w:pPr>
    <w:rPr>
      <w:rFonts w:ascii="Paralucent Condensed Bd" w:hAnsi="Paralucent Condensed Bd" w:cs="Paralucent Condensed Bd"/>
      <w:b/>
      <w:bCs/>
      <w:color w:val="51AE32"/>
      <w:sz w:val="60"/>
      <w:szCs w:val="60"/>
    </w:rPr>
  </w:style>
  <w:style w:type="paragraph" w:customStyle="1" w:styleId="H2">
    <w:name w:val="• H2"/>
    <w:basedOn w:val="Normal"/>
    <w:uiPriority w:val="99"/>
    <w:rsid w:val="00FA2683"/>
    <w:pPr>
      <w:tabs>
        <w:tab w:val="left" w:pos="3402"/>
        <w:tab w:val="left" w:pos="4535"/>
      </w:tabs>
      <w:autoSpaceDE w:val="0"/>
      <w:autoSpaceDN w:val="0"/>
      <w:adjustRightInd w:val="0"/>
      <w:spacing w:before="283" w:after="57" w:line="320" w:lineRule="atLeast"/>
      <w:textAlignment w:val="center"/>
    </w:pPr>
    <w:rPr>
      <w:rFonts w:ascii="Paralucent Condensed Bd" w:hAnsi="Paralucent Condensed Bd" w:cs="Paralucent Condensed Bd"/>
      <w:b/>
      <w:bCs/>
      <w:color w:val="000000"/>
      <w:sz w:val="32"/>
      <w:szCs w:val="32"/>
    </w:rPr>
  </w:style>
  <w:style w:type="character" w:styleId="Hyperlnk">
    <w:name w:val="Hyperlink"/>
    <w:basedOn w:val="Standardstycketeckensnitt"/>
    <w:uiPriority w:val="99"/>
    <w:semiHidden/>
    <w:unhideWhenUsed/>
    <w:rsid w:val="002B797E"/>
    <w:rPr>
      <w:color w:val="0000FF"/>
      <w:u w:val="single"/>
    </w:rPr>
  </w:style>
  <w:style w:type="character" w:customStyle="1" w:styleId="onomasticon">
    <w:name w:val="onomasticon"/>
    <w:basedOn w:val="Standardstycketeckensnitt"/>
    <w:rsid w:val="00CC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nionensMallpaket\F&#246;rtroendevalda\Uppf&#246;ljningssamtal%20APO.dotx" TargetMode="External"/></Relationships>
</file>

<file path=word/theme/theme1.xml><?xml version="1.0" encoding="utf-8"?>
<a:theme xmlns:a="http://schemas.openxmlformats.org/drawingml/2006/main" name="Unionen Word">
  <a:themeElements>
    <a:clrScheme name="Unionen 2021">
      <a:dk1>
        <a:srgbClr val="000000"/>
      </a:dk1>
      <a:lt1>
        <a:srgbClr val="FFFFFF"/>
      </a:lt1>
      <a:dk2>
        <a:srgbClr val="17A624"/>
      </a:dk2>
      <a:lt2>
        <a:srgbClr val="E2E0DE"/>
      </a:lt2>
      <a:accent1>
        <a:srgbClr val="49A0A2"/>
      </a:accent1>
      <a:accent2>
        <a:srgbClr val="E97407"/>
      </a:accent2>
      <a:accent3>
        <a:srgbClr val="A05498"/>
      </a:accent3>
      <a:accent4>
        <a:srgbClr val="CD301E"/>
      </a:accent4>
      <a:accent5>
        <a:srgbClr val="5D3D14"/>
      </a:accent5>
      <a:accent6>
        <a:srgbClr val="959593"/>
      </a:accent6>
      <a:hlink>
        <a:srgbClr val="120F0F"/>
      </a:hlink>
      <a:folHlink>
        <a:srgbClr val="120F0F"/>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C2C008FE0343488F4EF0979EB9BD5E" ma:contentTypeVersion="13" ma:contentTypeDescription="Skapa ett nytt dokument." ma:contentTypeScope="" ma:versionID="109e5db135928767f0f8566acd6ef744">
  <xsd:schema xmlns:xsd="http://www.w3.org/2001/XMLSchema" xmlns:xs="http://www.w3.org/2001/XMLSchema" xmlns:p="http://schemas.microsoft.com/office/2006/metadata/properties" xmlns:ns2="8957af7a-8a71-4af4-ad1a-be008f632d95" xmlns:ns3="decbae67-e37b-4413-9889-03b07665a6cb" targetNamespace="http://schemas.microsoft.com/office/2006/metadata/properties" ma:root="true" ma:fieldsID="f7a7aca4cf955ba5aa3da26d774e06c1" ns2:_="" ns3:_="">
    <xsd:import namespace="8957af7a-8a71-4af4-ad1a-be008f632d95"/>
    <xsd:import namespace="decbae67-e37b-4413-9889-03b07665a6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7af7a-8a71-4af4-ad1a-be008f632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cbae67-e37b-4413-9889-03b07665a6c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C55FE-FF69-4F55-AE31-43F4B7BB792E}">
  <ds:schemaRefs>
    <ds:schemaRef ds:uri="http://schemas.microsoft.com/sharepoint/v3/contenttype/forms"/>
  </ds:schemaRefs>
</ds:datastoreItem>
</file>

<file path=customXml/itemProps2.xml><?xml version="1.0" encoding="utf-8"?>
<ds:datastoreItem xmlns:ds="http://schemas.openxmlformats.org/officeDocument/2006/customXml" ds:itemID="{D54A025D-3340-4EE3-A0F0-256B8EE03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9AA39-6969-4021-BE7E-25F3E5D0E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7af7a-8a71-4af4-ad1a-be008f632d95"/>
    <ds:schemaRef ds:uri="decbae67-e37b-4413-9889-03b07665a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5C621-BE03-4CC7-89A8-EED370ED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Uppföljningssamtal APO.dotx</Template>
  <TotalTime>204</TotalTime>
  <Pages>2</Pages>
  <Words>232</Words>
  <Characters>1447</Characters>
  <Application>Microsoft Office Word</Application>
  <DocSecurity>0</DocSecurity>
  <Lines>61</Lines>
  <Paragraphs>29</Paragraphs>
  <ScaleCrop>false</ScaleCrop>
  <HeadingPairs>
    <vt:vector size="2" baseType="variant">
      <vt:variant>
        <vt:lpstr>Rubrik</vt:lpstr>
      </vt:variant>
      <vt:variant>
        <vt:i4>1</vt:i4>
      </vt:variant>
    </vt:vector>
  </HeadingPairs>
  <TitlesOfParts>
    <vt:vector size="1" baseType="lpstr">
      <vt:lpstr>Uppföljningssamtal APO</vt:lpstr>
    </vt:vector>
  </TitlesOfParts>
  <Company>Hewlett-Packard Company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för val av arbetsplatsombud (mall)</dc:title>
  <dc:subject/>
  <dc:creator>Madsen Linda</dc:creator>
  <cp:keywords>Unionen Utvecklingssamtal</cp:keywords>
  <dc:description/>
  <cp:lastModifiedBy>Madsen Linda</cp:lastModifiedBy>
  <cp:revision>103</cp:revision>
  <cp:lastPrinted>2016-02-17T13:22:00Z</cp:lastPrinted>
  <dcterms:created xsi:type="dcterms:W3CDTF">2022-02-02T14:45:00Z</dcterms:created>
  <dcterms:modified xsi:type="dcterms:W3CDTF">2022-02-14T17:57:00Z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0x010100A1C2C008FE0343488F4EF0979EB9BD5E</vt:lpwstr>
  </property>
</Properties>
</file>